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6B" w:rsidRDefault="00FF546B" w:rsidP="00FF546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25 августа 2020 г. N 59449</w:t>
      </w:r>
    </w:p>
    <w:p w:rsidR="00FF546B" w:rsidRDefault="00FF546B" w:rsidP="00FF54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12 августа 2020 г. N 970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38.03.02 МЕНЕДЖМЕНТ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38.03.02 Менеджмент (далее - стандарт).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38.03.02 Менеджмент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12 января 2016 г. N 7 (зарегистрирован Министерством юстиции Российской Федерации 9 февраля 2016 г., регистрационный N 41028), с изменениями, внесенными приказами Министерства образования и науки Российской Федерации от 20 апреля 2016</w:t>
      </w:r>
      <w:proofErr w:type="gramEnd"/>
      <w:r>
        <w:rPr>
          <w:rFonts w:ascii="Arial" w:hAnsi="Arial" w:cs="Arial"/>
          <w:sz w:val="20"/>
          <w:szCs w:val="20"/>
        </w:rPr>
        <w:t xml:space="preserve"> г. N 444 (зарегистрирован Министерством юстиции Российской Федерации 23 мая 2016 г., регистрационный N 42205)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августа 2020 г. N 970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38.03.02 МЕНЕДЖМЕНТ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38.03.02 Менеджмент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&lt;1&gt; формах.</w:t>
      </w:r>
      <w:proofErr w:type="gramEnd"/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proofErr w:type="gramStart"/>
      <w:r>
        <w:rPr>
          <w:rFonts w:ascii="Arial" w:hAnsi="Arial" w:cs="Arial"/>
          <w:sz w:val="20"/>
          <w:szCs w:val="20"/>
        </w:rPr>
        <w:t>Обучение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в заочной форме при получении лицами второго или последующего высшего образования.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0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4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9"/>
      <w:bookmarkEnd w:id="3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&lt;3&gt; и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01</w:t>
        </w:r>
      </w:hyperlink>
      <w:r>
        <w:rPr>
          <w:rFonts w:ascii="Arial" w:hAnsi="Arial" w:cs="Arial"/>
          <w:sz w:val="20"/>
          <w:szCs w:val="20"/>
        </w:rPr>
        <w:t xml:space="preserve"> Образование и наука (в сферах: образования; научных исследований);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08</w:t>
        </w:r>
      </w:hyperlink>
      <w:r>
        <w:rPr>
          <w:rFonts w:ascii="Arial" w:hAnsi="Arial" w:cs="Arial"/>
          <w:sz w:val="20"/>
          <w:szCs w:val="20"/>
        </w:rP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</w:t>
      </w:r>
      <w:proofErr w:type="spellStart"/>
      <w:r>
        <w:rPr>
          <w:rFonts w:ascii="Arial" w:hAnsi="Arial" w:cs="Arial"/>
          <w:sz w:val="20"/>
          <w:szCs w:val="20"/>
        </w:rPr>
        <w:t>контроллинга</w:t>
      </w:r>
      <w:proofErr w:type="spellEnd"/>
      <w:r>
        <w:rPr>
          <w:rFonts w:ascii="Arial" w:hAnsi="Arial" w:cs="Arial"/>
          <w:sz w:val="20"/>
          <w:szCs w:val="20"/>
        </w:rPr>
        <w:t xml:space="preserve"> и информационно-аналитической поддержки управленческих решений; консалтинга);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40</w:t>
        </w:r>
      </w:hyperlink>
      <w:r>
        <w:rPr>
          <w:rFonts w:ascii="Arial" w:hAnsi="Arial" w:cs="Arial"/>
          <w:sz w:val="20"/>
          <w:szCs w:val="20"/>
        </w:rP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логистики; организации сетей поставок).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7"/>
      <w:bookmarkEnd w:id="4"/>
      <w:r>
        <w:rPr>
          <w:rFonts w:ascii="Arial" w:hAnsi="Arial" w:cs="Arial"/>
          <w:sz w:val="20"/>
          <w:szCs w:val="20"/>
        </w:rPr>
        <w:lastRenderedPageBreak/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информационно-аналитический;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финансовый;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предпринимательский;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педагогический;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содержащая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3685"/>
        <w:gridCol w:w="3888"/>
      </w:tblGrid>
      <w:tr w:rsidR="00FF546B"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546B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03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160</w:t>
            </w:r>
          </w:p>
        </w:tc>
      </w:tr>
      <w:tr w:rsidR="00FF546B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06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9</w:t>
            </w:r>
          </w:p>
        </w:tc>
      </w:tr>
      <w:tr w:rsidR="00FF546B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09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6</w:t>
            </w:r>
          </w:p>
        </w:tc>
      </w:tr>
      <w:tr w:rsidR="00FF546B"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5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0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и защита выпускной квалификационной работы.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дисциплины (модули) по физической культуре и спорту, реализуемые в рамках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30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36"/>
      </w:tblGrid>
      <w:tr w:rsidR="00FF546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FF546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F546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F546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F546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FF546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F546B"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F546B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F546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F546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Инклюзивная компетентность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FF546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FF546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решать профессиональные задачи на основе знаний (на промежуточном уровне) экономической, организационной и управленческой теории;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ОПК-2.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ОПК-4.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ОПК-5.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ОПК-6.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бзац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26.11.2020 N 1456)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63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&lt;4&gt;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среды законодательству Российской Федерации &lt;6&gt;.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&lt;6&gt; 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F546B" w:rsidRDefault="00FF546B" w:rsidP="00FF54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образовательному стандарту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 38.03.02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Менеджмент,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науки и высшего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Российской Федерации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августа 2020 г. N 970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63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FF546B" w:rsidRDefault="00FF546B" w:rsidP="00FF54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38.03.02 МЕНЕДЖМЕНТ</w:t>
      </w:r>
    </w:p>
    <w:p w:rsidR="00FF546B" w:rsidRDefault="00FF546B" w:rsidP="00FF5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1928"/>
        <w:gridCol w:w="6406"/>
      </w:tblGrid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</w:t>
            </w:r>
          </w:p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FF546B"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Финансы и экономика</w:t>
            </w:r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"Экспе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рт в сф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 в сф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ере закупок", утвержденный приказом Министерства труда и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FF546B"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Производство машин и оборудования</w:t>
            </w:r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контроллингу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FF546B"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Автомобилестроение</w:t>
            </w:r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13 января 2017 г., регистрационный N 45230)</w:t>
            </w:r>
            <w:proofErr w:type="gramEnd"/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FF546B"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40.033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Российской Федерации 13 января 2017 г., регистрационный N 45230)</w:t>
            </w:r>
            <w:proofErr w:type="gramEnd"/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40.049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2017 г., регистрационный N 45230)</w:t>
            </w:r>
            <w:proofErr w:type="gramEnd"/>
          </w:p>
        </w:tc>
      </w:tr>
      <w:tr w:rsidR="00FF54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40.084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6B" w:rsidRDefault="00FF546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2A5940" w:rsidRDefault="00FF546B"/>
    <w:sectPr w:rsidR="002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AA"/>
    <w:rsid w:val="00671E61"/>
    <w:rsid w:val="00866DC1"/>
    <w:rsid w:val="00E90BAA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480F0292290532332DE624ACB58487ADF0855C1392C768673CFEDDAD93227B32E9EC50878C1F72165C840A639511BE9C76619515012E8g9Y3L" TargetMode="External"/><Relationship Id="rId13" Type="http://schemas.openxmlformats.org/officeDocument/2006/relationships/hyperlink" Target="consultantplus://offline/ref=A53480F0292290532332DE624ACB58487ADC0E56C33E2C768673CFEDDAD93227B32E9EC50878C1F02665C840A639511BE9C76619515012E8g9Y3L" TargetMode="External"/><Relationship Id="rId18" Type="http://schemas.openxmlformats.org/officeDocument/2006/relationships/hyperlink" Target="consultantplus://offline/ref=A53480F0292290532332DE624ACB584879D90C58C63E2C768673CFEDDAD93227A12EC6C90871DFF62A709E11E0g6YDL" TargetMode="External"/><Relationship Id="rId26" Type="http://schemas.openxmlformats.org/officeDocument/2006/relationships/hyperlink" Target="consultantplus://offline/ref=A53480F0292290532332DE624ACB58487BDD0D50C13F2C768673CFEDDAD93227B32E9EC50878C1F72265C840A639511BE9C76619515012E8g9Y3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3480F0292290532332DE624ACB58487BD50F54C63A2C768673CFEDDAD93227B32E9EC50878C8F22565C840A639511BE9C76619515012E8g9Y3L" TargetMode="External"/><Relationship Id="rId34" Type="http://schemas.openxmlformats.org/officeDocument/2006/relationships/hyperlink" Target="consultantplus://offline/ref=A53480F0292290532332DE624ACB584879DC0255C9362C768673CFEDDAD93227B32E9EC50878C1F62B65C840A639511BE9C76619515012E8g9Y3L" TargetMode="External"/><Relationship Id="rId7" Type="http://schemas.openxmlformats.org/officeDocument/2006/relationships/hyperlink" Target="consultantplus://offline/ref=A53480F0292290532332DE624ACB58487BDF0857C1382C768673CFEDDAD93227B32E9EC50878C1F12065C840A639511BE9C76619515012E8g9Y3L" TargetMode="External"/><Relationship Id="rId12" Type="http://schemas.openxmlformats.org/officeDocument/2006/relationships/hyperlink" Target="consultantplus://offline/ref=A53480F0292290532332DE624ACB58487ADC0E56C33E2C768673CFEDDAD93227B32E9EC50878C1F32265C840A639511BE9C76619515012E8g9Y3L" TargetMode="External"/><Relationship Id="rId17" Type="http://schemas.openxmlformats.org/officeDocument/2006/relationships/hyperlink" Target="consultantplus://offline/ref=A53480F0292290532332DE624ACB58487ADC0E56C33E2C768673CFEDDAD93227B32E9EC50878C1F62465C840A639511BE9C76619515012E8g9Y3L" TargetMode="External"/><Relationship Id="rId25" Type="http://schemas.openxmlformats.org/officeDocument/2006/relationships/hyperlink" Target="consultantplus://offline/ref=A53480F0292290532332DE624ACB584879D50E55C73C2C768673CFEDDAD93227B32E9EC50878C1F62B65C840A639511BE9C76619515012E8g9Y3L" TargetMode="External"/><Relationship Id="rId33" Type="http://schemas.openxmlformats.org/officeDocument/2006/relationships/hyperlink" Target="consultantplus://offline/ref=A53480F0292290532332DE624ACB58487ADC0B57C5392C768673CFEDDAD93227B32E9EC50878C1F62B65C840A639511BE9C76619515012E8g9Y3L" TargetMode="External"/><Relationship Id="rId38" Type="http://schemas.openxmlformats.org/officeDocument/2006/relationships/hyperlink" Target="consultantplus://offline/ref=A53480F0292290532332DE624ACB584879DE0957C5362C768673CFEDDAD93227B32E9EC50878C1F62B65C840A639511BE9C76619515012E8g9Y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3480F0292290532332DE624ACB58487BD50F51C6372C768673CFEDDAD93227B32E9EC5087BC2F12A65C840A639511BE9C76619515012E8g9Y3L" TargetMode="External"/><Relationship Id="rId20" Type="http://schemas.openxmlformats.org/officeDocument/2006/relationships/hyperlink" Target="consultantplus://offline/ref=A53480F0292290532332DE624ACB58487BD50350C83D2C768673CFEDDAD93227A12EC6C90871DFF62A709E11E0g6YDL" TargetMode="External"/><Relationship Id="rId29" Type="http://schemas.openxmlformats.org/officeDocument/2006/relationships/hyperlink" Target="consultantplus://offline/ref=A53480F0292290532332DE624ACB584879D50D53C6362C768673CFEDDAD93227B32E9EC50878C1F62B65C840A639511BE9C76619515012E8g9Y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480F0292290532332DE624ACB58487BD50854C83D2C768673CFEDDAD93227B32E9EC50878C1F32B65C840A639511BE9C76619515012E8g9Y3L" TargetMode="External"/><Relationship Id="rId11" Type="http://schemas.openxmlformats.org/officeDocument/2006/relationships/hyperlink" Target="consultantplus://offline/ref=A53480F0292290532332DE624ACB58487ADC0E56C33E2C768673CFEDDAD93227B32E9EC50878C1F22565C840A639511BE9C76619515012E8g9Y3L" TargetMode="External"/><Relationship Id="rId24" Type="http://schemas.openxmlformats.org/officeDocument/2006/relationships/hyperlink" Target="consultantplus://offline/ref=A53480F0292290532332DE624ACB584879DA0253C1362C768673CFEDDAD93227B32E9EC50878C1F62B65C840A639511BE9C76619515012E8g9Y3L" TargetMode="External"/><Relationship Id="rId32" Type="http://schemas.openxmlformats.org/officeDocument/2006/relationships/hyperlink" Target="consultantplus://offline/ref=A53480F0292290532332DE624ACB58487ADC0E56C33E2C768673CFEDDAD93227B32E9EC50878C0F72265C840A639511BE9C76619515012E8g9Y3L" TargetMode="External"/><Relationship Id="rId37" Type="http://schemas.openxmlformats.org/officeDocument/2006/relationships/hyperlink" Target="consultantplus://offline/ref=A53480F0292290532332DE624ACB58487ADC0B57C4362C768673CFEDDAD93227B32E9EC50878C1F62B65C840A639511BE9C76619515012E8g9Y3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53480F0292290532332DE624ACB58487BD50F51C6372C768673CFEDDAD93227B32E9EC5087BC2F12A65C840A639511BE9C76619515012E8g9Y3L" TargetMode="External"/><Relationship Id="rId15" Type="http://schemas.openxmlformats.org/officeDocument/2006/relationships/hyperlink" Target="consultantplus://offline/ref=A53480F0292290532332DE624ACB584871DE0359C135717C8E2AC3EFDDD66D30B46792C40878C1F5293ACD55B7615C12FED96E0F4D5210gEYBL" TargetMode="External"/><Relationship Id="rId23" Type="http://schemas.openxmlformats.org/officeDocument/2006/relationships/hyperlink" Target="consultantplus://offline/ref=A53480F0292290532332DE624ACB584879DA0357C33A2C768673CFEDDAD93227B32E9EC50878C1F62B65C840A639511BE9C76619515012E8g9Y3L" TargetMode="External"/><Relationship Id="rId28" Type="http://schemas.openxmlformats.org/officeDocument/2006/relationships/hyperlink" Target="consultantplus://offline/ref=A53480F0292290532332DE624ACB584879D50D55C3382C768673CFEDDAD93227B32E9EC50878C1F72265C840A639511BE9C76619515012E8g9Y3L" TargetMode="External"/><Relationship Id="rId36" Type="http://schemas.openxmlformats.org/officeDocument/2006/relationships/hyperlink" Target="consultantplus://offline/ref=A53480F0292290532332DE624ACB58487ADC0B57C73F2C768673CFEDDAD93227B32E9EC50878C1F72265C840A639511BE9C76619515012E8g9Y3L" TargetMode="External"/><Relationship Id="rId10" Type="http://schemas.openxmlformats.org/officeDocument/2006/relationships/hyperlink" Target="consultantplus://offline/ref=A53480F0292290532332DE624ACB58487BD50350C63A2C768673CFEDDAD93227B32E9EC50878C3F22B65C840A639511BE9C76619515012E8g9Y3L" TargetMode="External"/><Relationship Id="rId19" Type="http://schemas.openxmlformats.org/officeDocument/2006/relationships/hyperlink" Target="consultantplus://offline/ref=A53480F0292290532332DE624ACB58487BD50357C7362C768673CFEDDAD93227A12EC6C90871DFF62A709E11E0g6YDL" TargetMode="External"/><Relationship Id="rId31" Type="http://schemas.openxmlformats.org/officeDocument/2006/relationships/hyperlink" Target="consultantplus://offline/ref=A53480F0292290532332DE624ACB584879D50C59C5372C768673CFEDDAD93227B32E9EC50878C1F62B65C840A639511BE9C76619515012E8g9Y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480F0292290532332DE624ACB58487BD50F51C6372C768673CFEDDAD93227B32E9EC5087BC2F12A65C840A639511BE9C76619515012E8g9Y3L" TargetMode="External"/><Relationship Id="rId14" Type="http://schemas.openxmlformats.org/officeDocument/2006/relationships/hyperlink" Target="consultantplus://offline/ref=A53480F0292290532332DE624ACB58487ADC0E56C33E2C768673CFEDDAD93227B32E9EC50878C0F72465C840A639511BE9C76619515012E8g9Y3L" TargetMode="External"/><Relationship Id="rId22" Type="http://schemas.openxmlformats.org/officeDocument/2006/relationships/hyperlink" Target="consultantplus://offline/ref=A53480F0292290532332DE624ACB58487ADC0E56C33E2C768673CFEDDAD93227B32E9EC50878C1F02665C840A639511BE9C76619515012E8g9Y3L" TargetMode="External"/><Relationship Id="rId27" Type="http://schemas.openxmlformats.org/officeDocument/2006/relationships/hyperlink" Target="consultantplus://offline/ref=A53480F0292290532332DE624ACB584879D50355C2372C768673CFEDDAD93227B32E9EC50878C1F62B65C840A639511BE9C76619515012E8g9Y3L" TargetMode="External"/><Relationship Id="rId30" Type="http://schemas.openxmlformats.org/officeDocument/2006/relationships/hyperlink" Target="consultantplus://offline/ref=A53480F0292290532332DE624ACB58487ADC0E56C33E2C768673CFEDDAD93227B32E9EC50878C0F62665C840A639511BE9C76619515012E8g9Y3L" TargetMode="External"/><Relationship Id="rId35" Type="http://schemas.openxmlformats.org/officeDocument/2006/relationships/hyperlink" Target="consultantplus://offline/ref=A53480F0292290532332DE624ACB58487ADC0E56C33E2C768673CFEDDAD93227B32E9EC50878C0F72465C840A639511BE9C76619515012E8g9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6224</Words>
  <Characters>35480</Characters>
  <Application>Microsoft Office Word</Application>
  <DocSecurity>0</DocSecurity>
  <Lines>295</Lines>
  <Paragraphs>83</Paragraphs>
  <ScaleCrop>false</ScaleCrop>
  <Company/>
  <LinksUpToDate>false</LinksUpToDate>
  <CharactersWithSpaces>41621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2021-08-09T11:23:00Z</dcterms:created>
  <dcterms:modified xsi:type="dcterms:W3CDTF">2021-08-09T11:25:00Z</dcterms:modified>
</cp:coreProperties>
</file>