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61" w:rsidRPr="0025672C" w:rsidRDefault="00DA4961" w:rsidP="008908E2">
      <w:pPr>
        <w:jc w:val="center"/>
        <w:rPr>
          <w:b/>
          <w:bCs/>
        </w:rPr>
      </w:pPr>
      <w:r w:rsidRPr="0025672C">
        <w:rPr>
          <w:b/>
          <w:bCs/>
        </w:rPr>
        <w:t xml:space="preserve">Аннотация </w:t>
      </w:r>
      <w:r>
        <w:rPr>
          <w:b/>
          <w:bCs/>
        </w:rPr>
        <w:t xml:space="preserve">к </w:t>
      </w:r>
      <w:r w:rsidRPr="0025672C">
        <w:rPr>
          <w:b/>
          <w:bCs/>
        </w:rPr>
        <w:t>рабочей программ</w:t>
      </w:r>
      <w:r>
        <w:rPr>
          <w:b/>
          <w:bCs/>
        </w:rPr>
        <w:t>е</w:t>
      </w:r>
      <w:r w:rsidRPr="0025672C">
        <w:rPr>
          <w:b/>
          <w:bCs/>
        </w:rPr>
        <w:t xml:space="preserve"> дисциплины</w:t>
      </w:r>
    </w:p>
    <w:p w:rsidR="00DA4961" w:rsidRPr="00A33495" w:rsidRDefault="00DA4961" w:rsidP="008908E2">
      <w:pPr>
        <w:jc w:val="center"/>
        <w:rPr>
          <w:b/>
          <w:bCs/>
          <w:caps/>
        </w:rPr>
      </w:pPr>
      <w:r w:rsidRPr="00A33495">
        <w:rPr>
          <w:b/>
          <w:bCs/>
          <w:caps/>
        </w:rPr>
        <w:t>Интернет</w:t>
      </w:r>
      <w:r w:rsidR="00B77F2B">
        <w:rPr>
          <w:b/>
          <w:bCs/>
          <w:caps/>
        </w:rPr>
        <w:t>-</w:t>
      </w:r>
      <w:bookmarkStart w:id="0" w:name="_GoBack"/>
      <w:bookmarkEnd w:id="0"/>
      <w:r w:rsidRPr="00A33495">
        <w:rPr>
          <w:b/>
          <w:bCs/>
          <w:caps/>
        </w:rPr>
        <w:t>технологии</w:t>
      </w:r>
    </w:p>
    <w:p w:rsidR="00DA4961" w:rsidRDefault="00DA4961" w:rsidP="008908E2">
      <w:pPr>
        <w:jc w:val="center"/>
        <w:rPr>
          <w:b/>
          <w:bCs/>
        </w:rPr>
      </w:pPr>
      <w:r>
        <w:t>Специальность</w:t>
      </w:r>
      <w:r w:rsidRPr="008908E2">
        <w:rPr>
          <w:b/>
          <w:bCs/>
        </w:rPr>
        <w:t>10.05.02 Информационная безопасность телекоммуникационных систем</w:t>
      </w:r>
    </w:p>
    <w:p w:rsidR="00DA4961" w:rsidRPr="008908E2" w:rsidRDefault="00DA4961" w:rsidP="008908E2">
      <w:pPr>
        <w:jc w:val="center"/>
      </w:pPr>
      <w:r>
        <w:t xml:space="preserve">Специализация  - </w:t>
      </w:r>
      <w:r w:rsidRPr="008908E2">
        <w:rPr>
          <w:b/>
          <w:bCs/>
        </w:rPr>
        <w:t>Разработка защищенных телекоммуникационных систем</w:t>
      </w:r>
    </w:p>
    <w:p w:rsidR="00DA4961" w:rsidRPr="00EE26BC" w:rsidRDefault="00DA4961" w:rsidP="008908E2">
      <w:pPr>
        <w:jc w:val="center"/>
      </w:pPr>
      <w:r w:rsidRPr="00EE26BC">
        <w:t>Квалификация</w:t>
      </w:r>
      <w:r>
        <w:t xml:space="preserve"> выпускника </w:t>
      </w:r>
      <w:proofErr w:type="gramStart"/>
      <w:r>
        <w:t>–</w:t>
      </w:r>
      <w:r w:rsidRPr="008908E2">
        <w:rPr>
          <w:b/>
          <w:bCs/>
        </w:rPr>
        <w:t>с</w:t>
      </w:r>
      <w:proofErr w:type="gramEnd"/>
      <w:r w:rsidRPr="008908E2">
        <w:rPr>
          <w:b/>
          <w:bCs/>
        </w:rPr>
        <w:t>пециалист</w:t>
      </w:r>
    </w:p>
    <w:p w:rsidR="00DA4961" w:rsidRPr="00EE26BC" w:rsidRDefault="00DA4961" w:rsidP="008908E2">
      <w:pPr>
        <w:jc w:val="center"/>
        <w:rPr>
          <w:sz w:val="22"/>
          <w:szCs w:val="22"/>
        </w:rPr>
      </w:pPr>
    </w:p>
    <w:p w:rsidR="00DA4961" w:rsidRPr="00534009" w:rsidRDefault="00DA4961" w:rsidP="008908E2">
      <w:pPr>
        <w:spacing w:before="240"/>
        <w:jc w:val="both"/>
      </w:pPr>
      <w:r w:rsidRPr="00EE26BC">
        <w:rPr>
          <w:b/>
          <w:bCs/>
        </w:rPr>
        <w:t xml:space="preserve">Цель дисциплины </w:t>
      </w:r>
      <w:proofErr w:type="gramStart"/>
      <w:r w:rsidRPr="00EE26BC">
        <w:rPr>
          <w:b/>
          <w:bCs/>
        </w:rPr>
        <w:t>–</w:t>
      </w:r>
      <w:r w:rsidRPr="00534009">
        <w:t>п</w:t>
      </w:r>
      <w:proofErr w:type="gramEnd"/>
      <w:r w:rsidRPr="00534009">
        <w:t>одготовка обучающихся к профессиональной деятельности посредством обеспечения этапов формирования компетенций, предусмотренных ФГОС, в части представленных ниже знаний, умений и навыков.</w:t>
      </w:r>
    </w:p>
    <w:p w:rsidR="00DA4961" w:rsidRPr="00EE26BC" w:rsidRDefault="00DA4961" w:rsidP="008908E2">
      <w:pPr>
        <w:spacing w:before="240" w:after="240"/>
        <w:jc w:val="both"/>
      </w:pPr>
      <w:r w:rsidRPr="00EE26BC">
        <w:rPr>
          <w:b/>
          <w:bCs/>
        </w:rPr>
        <w:t>Основные задачи дисциплины</w:t>
      </w:r>
      <w:r w:rsidRPr="00EE26BC">
        <w:t>:</w:t>
      </w:r>
      <w:r>
        <w:t xml:space="preserve"> изучение понятийного аппарата дисциплины, основных теоретических положений и методов, формирование умений и привитие навыков применения теоретических знаний для решения практических и прикладных задач.</w:t>
      </w:r>
    </w:p>
    <w:p w:rsidR="00DA4961" w:rsidRPr="00EE26BC" w:rsidRDefault="00DA4961" w:rsidP="008908E2">
      <w:pPr>
        <w:spacing w:before="240" w:after="240"/>
        <w:jc w:val="both"/>
        <w:rPr>
          <w:b/>
          <w:bCs/>
        </w:rPr>
      </w:pPr>
      <w:r w:rsidRPr="00EE26BC">
        <w:rPr>
          <w:b/>
          <w:bCs/>
        </w:rPr>
        <w:t>В результате освоения дисциплин студент должен:</w:t>
      </w:r>
    </w:p>
    <w:p w:rsidR="00DA4961" w:rsidRDefault="00DA4961" w:rsidP="008908E2">
      <w:pPr>
        <w:pStyle w:val="2"/>
        <w:spacing w:after="0" w:line="240" w:lineRule="auto"/>
        <w:ind w:firstLine="567"/>
        <w:jc w:val="both"/>
        <w:rPr>
          <w:u w:val="single"/>
        </w:rPr>
      </w:pPr>
      <w:r w:rsidRPr="00EE26BC">
        <w:rPr>
          <w:u w:val="single"/>
        </w:rPr>
        <w:t>Знать:</w:t>
      </w:r>
    </w:p>
    <w:p w:rsidR="00DA4961" w:rsidRPr="00370F14" w:rsidRDefault="00DA4961" w:rsidP="008908E2">
      <w:pPr>
        <w:pStyle w:val="2"/>
        <w:spacing w:after="0" w:line="240" w:lineRule="auto"/>
        <w:ind w:firstLine="567"/>
        <w:jc w:val="both"/>
      </w:pPr>
      <w:r>
        <w:t xml:space="preserve">- </w:t>
      </w:r>
      <w:r w:rsidRPr="00370F14">
        <w:t>основные принципы и технологии организации глобальной компьютерной сети Интернет;</w:t>
      </w:r>
    </w:p>
    <w:p w:rsidR="00DA4961" w:rsidRPr="00370F14" w:rsidRDefault="00DA4961" w:rsidP="008908E2">
      <w:pPr>
        <w:pStyle w:val="2"/>
        <w:spacing w:after="0" w:line="240" w:lineRule="auto"/>
        <w:ind w:firstLine="567"/>
        <w:jc w:val="both"/>
      </w:pPr>
      <w:r w:rsidRPr="00370F14">
        <w:t>- основы построения и функционирования прикладных сервисов Интернет;</w:t>
      </w:r>
    </w:p>
    <w:p w:rsidR="00DA4961" w:rsidRPr="00370F14" w:rsidRDefault="00DA4961" w:rsidP="008908E2">
      <w:pPr>
        <w:pStyle w:val="2"/>
        <w:spacing w:after="0" w:line="240" w:lineRule="auto"/>
        <w:ind w:firstLine="567"/>
        <w:jc w:val="both"/>
      </w:pPr>
      <w:r w:rsidRPr="00370F14">
        <w:t>- основные технологии разработки веб сайтов;</w:t>
      </w:r>
    </w:p>
    <w:p w:rsidR="00DA4961" w:rsidRPr="00370F14" w:rsidRDefault="00DA4961" w:rsidP="008908E2">
      <w:pPr>
        <w:pStyle w:val="2"/>
        <w:spacing w:after="0" w:line="240" w:lineRule="auto"/>
        <w:ind w:firstLine="567"/>
        <w:jc w:val="both"/>
      </w:pPr>
      <w:r w:rsidRPr="00370F14">
        <w:t>-основные технологии информационной безопасности применительно к распределенным системам;</w:t>
      </w:r>
    </w:p>
    <w:p w:rsidR="00DA4961" w:rsidRPr="00EE26BC" w:rsidRDefault="00DA4961" w:rsidP="00F36024">
      <w:pPr>
        <w:pStyle w:val="2"/>
        <w:spacing w:after="0" w:line="240" w:lineRule="auto"/>
        <w:ind w:left="855"/>
        <w:jc w:val="both"/>
        <w:rPr>
          <w:b/>
          <w:bCs/>
        </w:rPr>
      </w:pPr>
    </w:p>
    <w:p w:rsidR="00DA4961" w:rsidRDefault="00DA4961" w:rsidP="008908E2">
      <w:pPr>
        <w:pStyle w:val="ab"/>
        <w:tabs>
          <w:tab w:val="clear" w:pos="1069"/>
          <w:tab w:val="left" w:pos="708"/>
        </w:tabs>
        <w:spacing w:line="240" w:lineRule="auto"/>
        <w:ind w:left="709" w:hanging="142"/>
        <w:rPr>
          <w:u w:val="single"/>
        </w:rPr>
      </w:pPr>
      <w:r w:rsidRPr="00EE26BC">
        <w:rPr>
          <w:u w:val="single"/>
        </w:rPr>
        <w:t>Уметь:</w:t>
      </w:r>
    </w:p>
    <w:p w:rsidR="00DA4961" w:rsidRPr="00534009" w:rsidRDefault="00DA4961" w:rsidP="008908E2">
      <w:pPr>
        <w:pStyle w:val="ab"/>
        <w:tabs>
          <w:tab w:val="clear" w:pos="1069"/>
          <w:tab w:val="left" w:pos="708"/>
        </w:tabs>
        <w:spacing w:line="240" w:lineRule="auto"/>
        <w:ind w:left="709" w:hanging="142"/>
      </w:pPr>
      <w:r w:rsidRPr="00534009">
        <w:t xml:space="preserve">- проектировать и создавать веб-сайты на языках </w:t>
      </w:r>
      <w:r w:rsidRPr="00534009">
        <w:rPr>
          <w:lang w:val="en-US"/>
        </w:rPr>
        <w:t>HTML</w:t>
      </w:r>
      <w:r w:rsidRPr="00534009">
        <w:t xml:space="preserve">, </w:t>
      </w:r>
      <w:r w:rsidRPr="00534009">
        <w:rPr>
          <w:lang w:val="en-US"/>
        </w:rPr>
        <w:t>JavaScript</w:t>
      </w:r>
      <w:r w:rsidRPr="00534009">
        <w:t>;</w:t>
      </w:r>
    </w:p>
    <w:p w:rsidR="00DA4961" w:rsidRPr="00534009" w:rsidRDefault="00DA4961" w:rsidP="008908E2">
      <w:pPr>
        <w:pStyle w:val="ab"/>
        <w:tabs>
          <w:tab w:val="clear" w:pos="1069"/>
          <w:tab w:val="left" w:pos="708"/>
        </w:tabs>
        <w:spacing w:line="240" w:lineRule="auto"/>
        <w:ind w:left="709" w:hanging="142"/>
      </w:pPr>
      <w:r w:rsidRPr="00534009">
        <w:t>- формулировать и решать задачи проектирования веб-ориентированных приложений с использованием современных технологий клиентского и серверного программирования;</w:t>
      </w:r>
    </w:p>
    <w:p w:rsidR="00DA4961" w:rsidRPr="00534009" w:rsidRDefault="00DA4961" w:rsidP="008908E2">
      <w:pPr>
        <w:pStyle w:val="ab"/>
        <w:tabs>
          <w:tab w:val="clear" w:pos="1069"/>
          <w:tab w:val="left" w:pos="708"/>
        </w:tabs>
        <w:spacing w:line="240" w:lineRule="auto"/>
        <w:ind w:left="709" w:hanging="142"/>
      </w:pPr>
      <w:r w:rsidRPr="00534009">
        <w:t>- формулировать и решать задачи интегра</w:t>
      </w:r>
      <w:r>
        <w:t>ции</w:t>
      </w:r>
      <w:r w:rsidRPr="00534009">
        <w:t xml:space="preserve"> </w:t>
      </w:r>
    </w:p>
    <w:p w:rsidR="00DA4961" w:rsidRPr="008908E2" w:rsidRDefault="00DA4961" w:rsidP="00620D01">
      <w:pPr>
        <w:pStyle w:val="2"/>
        <w:spacing w:after="0" w:line="240" w:lineRule="auto"/>
        <w:ind w:left="855"/>
        <w:jc w:val="both"/>
        <w:rPr>
          <w:b/>
          <w:bCs/>
        </w:rPr>
      </w:pPr>
    </w:p>
    <w:p w:rsidR="00DA4961" w:rsidRDefault="00DA4961" w:rsidP="008908E2">
      <w:pPr>
        <w:pStyle w:val="ab"/>
        <w:tabs>
          <w:tab w:val="clear" w:pos="1069"/>
          <w:tab w:val="left" w:pos="-142"/>
        </w:tabs>
        <w:spacing w:line="240" w:lineRule="auto"/>
        <w:ind w:left="709" w:hanging="142"/>
        <w:rPr>
          <w:u w:val="single"/>
        </w:rPr>
      </w:pPr>
      <w:r w:rsidRPr="00EE26BC">
        <w:rPr>
          <w:u w:val="single"/>
        </w:rPr>
        <w:t>Владеть:</w:t>
      </w:r>
    </w:p>
    <w:p w:rsidR="00DA4961" w:rsidRDefault="00DA4961" w:rsidP="008908E2">
      <w:pPr>
        <w:pStyle w:val="ab"/>
        <w:tabs>
          <w:tab w:val="clear" w:pos="1069"/>
          <w:tab w:val="left" w:pos="-142"/>
        </w:tabs>
        <w:spacing w:line="240" w:lineRule="auto"/>
        <w:ind w:left="709" w:hanging="142"/>
      </w:pPr>
      <w:r>
        <w:t xml:space="preserve">- </w:t>
      </w:r>
      <w:r w:rsidRPr="0092624A">
        <w:t>навыками применения современных информационных технологий</w:t>
      </w:r>
      <w:r>
        <w:t>;</w:t>
      </w:r>
    </w:p>
    <w:p w:rsidR="00DA4961" w:rsidRDefault="00DA4961" w:rsidP="008908E2">
      <w:pPr>
        <w:pStyle w:val="ab"/>
        <w:tabs>
          <w:tab w:val="clear" w:pos="1069"/>
          <w:tab w:val="left" w:pos="-142"/>
        </w:tabs>
        <w:spacing w:line="240" w:lineRule="auto"/>
        <w:ind w:left="709" w:hanging="142"/>
      </w:pPr>
      <w:r>
        <w:t>- профессиональной терминологией;</w:t>
      </w:r>
    </w:p>
    <w:p w:rsidR="00DA4961" w:rsidRPr="0092624A" w:rsidRDefault="00DA4961" w:rsidP="008908E2">
      <w:pPr>
        <w:pStyle w:val="ab"/>
        <w:tabs>
          <w:tab w:val="clear" w:pos="1069"/>
          <w:tab w:val="left" w:pos="-142"/>
        </w:tabs>
        <w:spacing w:line="240" w:lineRule="auto"/>
        <w:ind w:left="709" w:hanging="142"/>
      </w:pPr>
      <w:r>
        <w:t>- навыками анализа сетевого трафика.</w:t>
      </w:r>
    </w:p>
    <w:p w:rsidR="00DA4961" w:rsidRPr="008908E2" w:rsidRDefault="00DA4961" w:rsidP="00620D01">
      <w:pPr>
        <w:pStyle w:val="2"/>
        <w:spacing w:after="0" w:line="240" w:lineRule="auto"/>
        <w:ind w:left="855"/>
        <w:jc w:val="both"/>
        <w:rPr>
          <w:b/>
          <w:bCs/>
        </w:rPr>
      </w:pPr>
    </w:p>
    <w:p w:rsidR="00DA4961" w:rsidRDefault="00DA4961" w:rsidP="008908E2">
      <w:pPr>
        <w:spacing w:before="240" w:after="240"/>
        <w:jc w:val="both"/>
        <w:rPr>
          <w:b/>
          <w:bCs/>
        </w:rPr>
      </w:pPr>
      <w:r w:rsidRPr="008908E2">
        <w:rPr>
          <w:b/>
          <w:bCs/>
        </w:rPr>
        <w:t>Содержание дисциплины (разделы, темы):</w:t>
      </w:r>
    </w:p>
    <w:p w:rsidR="00DA4961" w:rsidRDefault="00DA4961" w:rsidP="00BB376D">
      <w:pPr>
        <w:spacing w:before="240" w:after="240"/>
        <w:jc w:val="both"/>
      </w:pPr>
      <w:r w:rsidRPr="00BB376D">
        <w:rPr>
          <w:b/>
          <w:bCs/>
        </w:rPr>
        <w:t>Архитектура и стандартизация сетей</w:t>
      </w:r>
      <w:r>
        <w:rPr>
          <w:b/>
          <w:bCs/>
        </w:rPr>
        <w:t xml:space="preserve">. </w:t>
      </w:r>
      <w:r>
        <w:t>Декомпозиция. Задачи сетевого взаимодействия. Многоуровневый подход. Протокол и стек протоколов. Модель OSI. Компьютерные сети. Коммутация каналов. Коммутация сообщений. Коммутация пакетов. Сетевое оборудование. Типы рассылок.</w:t>
      </w:r>
    </w:p>
    <w:p w:rsidR="00DA4961" w:rsidRPr="00620D01" w:rsidRDefault="00DA4961" w:rsidP="00BB376D">
      <w:pPr>
        <w:pStyle w:val="1"/>
        <w:tabs>
          <w:tab w:val="left" w:pos="1134"/>
        </w:tabs>
        <w:spacing w:line="240" w:lineRule="auto"/>
        <w:ind w:firstLine="0"/>
      </w:pPr>
      <w:r w:rsidRPr="00BB376D">
        <w:rPr>
          <w:b/>
          <w:bCs/>
        </w:rPr>
        <w:t xml:space="preserve">Глобальные </w:t>
      </w:r>
      <w:proofErr w:type="spellStart"/>
      <w:r w:rsidRPr="00BB376D">
        <w:rPr>
          <w:b/>
          <w:bCs/>
        </w:rPr>
        <w:t>сети</w:t>
      </w:r>
      <w:proofErr w:type="gramStart"/>
      <w:r w:rsidRPr="00BB376D">
        <w:rPr>
          <w:b/>
          <w:bCs/>
        </w:rPr>
        <w:t>.</w:t>
      </w:r>
      <w:r>
        <w:t>С</w:t>
      </w:r>
      <w:proofErr w:type="gramEnd"/>
      <w:r>
        <w:t>етевые</w:t>
      </w:r>
      <w:proofErr w:type="spellEnd"/>
      <w:r>
        <w:t xml:space="preserve"> адреса. </w:t>
      </w:r>
      <w:proofErr w:type="gramStart"/>
      <w:r>
        <w:rPr>
          <w:lang w:val="en-US"/>
        </w:rPr>
        <w:t>IP</w:t>
      </w:r>
      <w:r>
        <w:t>-адреса и маски подсети.</w:t>
      </w:r>
      <w:proofErr w:type="gramEnd"/>
      <w:r>
        <w:t xml:space="preserve"> Таблицы маршрутизации. Инкапсуляция. Адресация приложений. Сеансовые протоколы. Модель </w:t>
      </w:r>
      <w:proofErr w:type="gramStart"/>
      <w:r>
        <w:rPr>
          <w:lang w:val="en-US"/>
        </w:rPr>
        <w:t>OSI</w:t>
      </w:r>
      <w:proofErr w:type="gramEnd"/>
      <w:r>
        <w:t xml:space="preserve">стека </w:t>
      </w:r>
      <w:r>
        <w:rPr>
          <w:lang w:val="en-US"/>
        </w:rPr>
        <w:t>TCP</w:t>
      </w:r>
      <w:r>
        <w:t>/</w:t>
      </w:r>
      <w:r>
        <w:rPr>
          <w:lang w:val="en-US"/>
        </w:rPr>
        <w:t>IP</w:t>
      </w:r>
    </w:p>
    <w:p w:rsidR="00DA4961" w:rsidRPr="00620D01" w:rsidRDefault="00DA4961" w:rsidP="00BB376D">
      <w:pPr>
        <w:pStyle w:val="1"/>
        <w:tabs>
          <w:tab w:val="left" w:pos="1134"/>
        </w:tabs>
        <w:spacing w:line="240" w:lineRule="auto"/>
        <w:ind w:firstLine="0"/>
      </w:pPr>
    </w:p>
    <w:p w:rsidR="00DA4961" w:rsidRDefault="00DA4961" w:rsidP="00BB376D">
      <w:pPr>
        <w:pStyle w:val="1"/>
        <w:tabs>
          <w:tab w:val="left" w:pos="1134"/>
        </w:tabs>
        <w:spacing w:line="240" w:lineRule="auto"/>
        <w:ind w:firstLine="0"/>
      </w:pPr>
      <w:r w:rsidRPr="00BB376D">
        <w:rPr>
          <w:b/>
          <w:bCs/>
        </w:rPr>
        <w:t>Обзор основных служб сети Интернет</w:t>
      </w:r>
      <w:r>
        <w:t xml:space="preserve">. </w:t>
      </w:r>
      <w:proofErr w:type="gramStart"/>
      <w:r>
        <w:rPr>
          <w:lang w:val="en-US"/>
        </w:rPr>
        <w:t>T</w:t>
      </w:r>
      <w:proofErr w:type="spellStart"/>
      <w:r>
        <w:rPr>
          <w:snapToGrid w:val="0"/>
        </w:rPr>
        <w:t>elnet</w:t>
      </w:r>
      <w:proofErr w:type="spellEnd"/>
      <w:r>
        <w:rPr>
          <w:snapToGrid w:val="0"/>
        </w:rPr>
        <w:t>, списки рассылки, службы телеконференций, служба WWW, служба имен доменов (DNS), служба передачи файлов (FTP).</w:t>
      </w:r>
      <w:proofErr w:type="gramEnd"/>
      <w:r>
        <w:rPr>
          <w:snapToGrid w:val="0"/>
        </w:rPr>
        <w:t xml:space="preserve"> </w:t>
      </w:r>
      <w:r>
        <w:t xml:space="preserve">Системы электронной почты. Электронная почта. Общие характеристики. Стандарты электронной почты. Почтовые программы. Регистрация почтовых ящиков. Этикет электронной почты.  Принципы организации электронной почты. Протоколы POP3, IMAP, SSL, TLS. Безопасность электронной почты. Основы функционирования WEB-службы сети Интернет. </w:t>
      </w:r>
    </w:p>
    <w:p w:rsidR="00DA4961" w:rsidRPr="00620D01" w:rsidRDefault="00DA4961" w:rsidP="00BB376D">
      <w:pPr>
        <w:pStyle w:val="1"/>
        <w:tabs>
          <w:tab w:val="left" w:pos="1134"/>
        </w:tabs>
        <w:spacing w:line="240" w:lineRule="auto"/>
        <w:ind w:firstLine="0"/>
        <w:rPr>
          <w:b/>
          <w:bCs/>
        </w:rPr>
      </w:pPr>
    </w:p>
    <w:p w:rsidR="00DA4961" w:rsidRPr="00620D01" w:rsidRDefault="00DA4961" w:rsidP="00BB376D">
      <w:pPr>
        <w:pStyle w:val="1"/>
        <w:tabs>
          <w:tab w:val="left" w:pos="1134"/>
        </w:tabs>
        <w:spacing w:line="240" w:lineRule="auto"/>
        <w:ind w:firstLine="0"/>
      </w:pPr>
      <w:r w:rsidRPr="00BB376D">
        <w:rPr>
          <w:b/>
          <w:bCs/>
        </w:rPr>
        <w:t>Служба имен доменов DNS.</w:t>
      </w:r>
      <w:r>
        <w:rPr>
          <w:b/>
          <w:bCs/>
        </w:rPr>
        <w:t xml:space="preserve"> </w:t>
      </w:r>
      <w:proofErr w:type="spellStart"/>
      <w:r>
        <w:t>Основныепонятия</w:t>
      </w:r>
      <w:proofErr w:type="spellEnd"/>
      <w:r>
        <w:t xml:space="preserve"> </w:t>
      </w:r>
      <w:proofErr w:type="spellStart"/>
      <w:r>
        <w:rPr>
          <w:lang w:val="en-US"/>
        </w:rPr>
        <w:t>DomainNameSystem</w:t>
      </w:r>
      <w:proofErr w:type="spellEnd"/>
      <w:r w:rsidRPr="00BB376D">
        <w:t xml:space="preserve">. </w:t>
      </w:r>
      <w:r>
        <w:t xml:space="preserve">Домены, </w:t>
      </w:r>
      <w:proofErr w:type="spellStart"/>
      <w:r>
        <w:t>поддомены</w:t>
      </w:r>
      <w:proofErr w:type="spellEnd"/>
      <w:r>
        <w:t xml:space="preserve">. Ресурсные записи. Делегирование ответственности. Серверы </w:t>
      </w:r>
      <w:r>
        <w:rPr>
          <w:lang w:val="en-US"/>
        </w:rPr>
        <w:t>DNS</w:t>
      </w:r>
      <w:r>
        <w:t xml:space="preserve">. Типы </w:t>
      </w:r>
      <w:r>
        <w:rPr>
          <w:lang w:val="en-US"/>
        </w:rPr>
        <w:t>DNS</w:t>
      </w:r>
      <w:r>
        <w:t xml:space="preserve"> запросов. Ответы </w:t>
      </w:r>
      <w:r>
        <w:rPr>
          <w:lang w:val="en-US"/>
        </w:rPr>
        <w:t>DNS</w:t>
      </w:r>
      <w:r>
        <w:t xml:space="preserve"> сервера. Обратное преобразование имен. Регистрация доменных имен</w:t>
      </w:r>
      <w:r w:rsidRPr="00620D01">
        <w:t>.</w:t>
      </w:r>
    </w:p>
    <w:p w:rsidR="00DA4961" w:rsidRDefault="00DA4961" w:rsidP="00BB376D">
      <w:pPr>
        <w:pStyle w:val="1"/>
        <w:tabs>
          <w:tab w:val="left" w:pos="1134"/>
        </w:tabs>
        <w:spacing w:line="240" w:lineRule="auto"/>
        <w:ind w:firstLine="0"/>
      </w:pPr>
    </w:p>
    <w:p w:rsidR="00DA4961" w:rsidRDefault="00DA4961" w:rsidP="00BB376D">
      <w:pPr>
        <w:pStyle w:val="1"/>
        <w:tabs>
          <w:tab w:val="left" w:pos="1134"/>
        </w:tabs>
        <w:spacing w:line="240" w:lineRule="auto"/>
        <w:ind w:firstLine="0"/>
      </w:pPr>
      <w:r w:rsidRPr="00BB376D">
        <w:rPr>
          <w:b/>
          <w:bCs/>
        </w:rPr>
        <w:t>Принципы поиска информации в сети Интернет</w:t>
      </w:r>
      <w:r w:rsidRPr="00BB376D">
        <w:t>. Поиск информации в Интернет: стратегия и методика. Поиск с помощью каталогов. Принцип работы, преимущества и недостатки каталогов. Электронные каталоги глобального масштаба. Российские каталоги ресурсов Интернет. Поиск с помощью поисковых машин. Принцип работы, преимущества и недостатки поисковых машин. Глобальные поисковые машины. Российские поисковые машины. Язык поисковых запросов.</w:t>
      </w:r>
    </w:p>
    <w:p w:rsidR="00DA4961" w:rsidRDefault="00DA4961" w:rsidP="00BB376D">
      <w:pPr>
        <w:pStyle w:val="1"/>
        <w:tabs>
          <w:tab w:val="left" w:pos="1134"/>
        </w:tabs>
        <w:spacing w:line="240" w:lineRule="auto"/>
        <w:ind w:firstLine="0"/>
      </w:pPr>
    </w:p>
    <w:p w:rsidR="00DA4961" w:rsidRDefault="00DA4961" w:rsidP="00BB376D">
      <w:pPr>
        <w:pStyle w:val="1"/>
        <w:tabs>
          <w:tab w:val="left" w:pos="1134"/>
        </w:tabs>
        <w:spacing w:line="240" w:lineRule="auto"/>
        <w:ind w:firstLine="0"/>
      </w:pPr>
      <w:r w:rsidRPr="00BB376D">
        <w:rPr>
          <w:b/>
          <w:bCs/>
        </w:rPr>
        <w:t>Принципы построения сайтов</w:t>
      </w:r>
      <w:r>
        <w:t xml:space="preserve">. Язык гипертекстовой разметки HTML. Основы CSS. Основы </w:t>
      </w:r>
      <w:proofErr w:type="spellStart"/>
      <w:r>
        <w:t>Java</w:t>
      </w:r>
      <w:proofErr w:type="spellEnd"/>
      <w:r>
        <w:rPr>
          <w:lang w:val="en-US"/>
        </w:rPr>
        <w:t>S</w:t>
      </w:r>
      <w:proofErr w:type="spellStart"/>
      <w:r>
        <w:t>cript</w:t>
      </w:r>
      <w:proofErr w:type="spellEnd"/>
      <w:r>
        <w:t>. Правила формирования страницы.</w:t>
      </w:r>
    </w:p>
    <w:p w:rsidR="00DA4961" w:rsidRPr="00620D01" w:rsidRDefault="00DA4961" w:rsidP="008908E2">
      <w:pPr>
        <w:spacing w:before="240" w:after="240"/>
        <w:jc w:val="both"/>
        <w:rPr>
          <w:b/>
          <w:bCs/>
        </w:rPr>
      </w:pPr>
    </w:p>
    <w:sectPr w:rsidR="00DA4961" w:rsidRPr="00620D01" w:rsidSect="00EE26BC">
      <w:pgSz w:w="11906" w:h="16838"/>
      <w:pgMar w:top="851"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5F6962"/>
    <w:multiLevelType w:val="hybridMultilevel"/>
    <w:tmpl w:val="5D52ABA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5E52DCA"/>
    <w:multiLevelType w:val="hybridMultilevel"/>
    <w:tmpl w:val="C9BCC0D2"/>
    <w:lvl w:ilvl="0" w:tplc="A7F864B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B155E92"/>
    <w:multiLevelType w:val="singleLevel"/>
    <w:tmpl w:val="169E2FF2"/>
    <w:lvl w:ilvl="0">
      <w:start w:val="1"/>
      <w:numFmt w:val="decimal"/>
      <w:lvlText w:val="%1."/>
      <w:lvlJc w:val="left"/>
      <w:pPr>
        <w:tabs>
          <w:tab w:val="num" w:pos="1069"/>
        </w:tabs>
        <w:ind w:left="1069" w:hanging="360"/>
      </w:pPr>
    </w:lvl>
  </w:abstractNum>
  <w:abstractNum w:abstractNumId="4">
    <w:nsid w:val="4248740C"/>
    <w:multiLevelType w:val="hybridMultilevel"/>
    <w:tmpl w:val="8E1AEAA8"/>
    <w:lvl w:ilvl="0" w:tplc="0419000F">
      <w:start w:val="1"/>
      <w:numFmt w:val="decimal"/>
      <w:lvlText w:val="%1."/>
      <w:lvlJc w:val="left"/>
      <w:pPr>
        <w:ind w:left="1146" w:hanging="360"/>
      </w:pPr>
      <w:rPr>
        <w:rFonts w:hint="default"/>
        <w:i w:val="0"/>
        <w:iCs w:val="0"/>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5">
    <w:nsid w:val="66AB7618"/>
    <w:multiLevelType w:val="hybridMultilevel"/>
    <w:tmpl w:val="8E4EDD78"/>
    <w:lvl w:ilvl="0" w:tplc="01B6DF6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A7561DE"/>
    <w:multiLevelType w:val="hybridMultilevel"/>
    <w:tmpl w:val="AB3C8766"/>
    <w:lvl w:ilvl="0" w:tplc="007266E4">
      <w:start w:val="1"/>
      <w:numFmt w:val="bullet"/>
      <w:lvlText w:val=""/>
      <w:lvlJc w:val="left"/>
      <w:pPr>
        <w:tabs>
          <w:tab w:val="num" w:pos="1333"/>
        </w:tabs>
        <w:ind w:left="1333" w:hanging="547"/>
      </w:pPr>
      <w:rPr>
        <w:rFonts w:ascii="Symbol" w:hAnsi="Symbol" w:cs="Symbol" w:hint="default"/>
        <w:i w:val="0"/>
        <w:iCs w:val="0"/>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0"/>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57"/>
  <w:drawingGridVerticalSpacing w:val="57"/>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A59"/>
    <w:rsid w:val="00012036"/>
    <w:rsid w:val="00030A65"/>
    <w:rsid w:val="00042F9E"/>
    <w:rsid w:val="000B3B55"/>
    <w:rsid w:val="000B4430"/>
    <w:rsid w:val="000B45EC"/>
    <w:rsid w:val="000D293D"/>
    <w:rsid w:val="000F5E1A"/>
    <w:rsid w:val="00133FDE"/>
    <w:rsid w:val="0018569C"/>
    <w:rsid w:val="001A7747"/>
    <w:rsid w:val="001E4008"/>
    <w:rsid w:val="00220B23"/>
    <w:rsid w:val="0025672C"/>
    <w:rsid w:val="0028569D"/>
    <w:rsid w:val="002A4CE0"/>
    <w:rsid w:val="002A6408"/>
    <w:rsid w:val="002B0645"/>
    <w:rsid w:val="0032643D"/>
    <w:rsid w:val="00327760"/>
    <w:rsid w:val="003556DB"/>
    <w:rsid w:val="00355F88"/>
    <w:rsid w:val="00370F14"/>
    <w:rsid w:val="00391CA0"/>
    <w:rsid w:val="003A00D9"/>
    <w:rsid w:val="003A0F9E"/>
    <w:rsid w:val="003F0B88"/>
    <w:rsid w:val="003F15C7"/>
    <w:rsid w:val="004231BF"/>
    <w:rsid w:val="004729CB"/>
    <w:rsid w:val="00480775"/>
    <w:rsid w:val="00486CEC"/>
    <w:rsid w:val="004C7762"/>
    <w:rsid w:val="00534009"/>
    <w:rsid w:val="00570D66"/>
    <w:rsid w:val="005F11B8"/>
    <w:rsid w:val="00610999"/>
    <w:rsid w:val="00620D01"/>
    <w:rsid w:val="0065613B"/>
    <w:rsid w:val="006700F1"/>
    <w:rsid w:val="006A00A7"/>
    <w:rsid w:val="006F5BBC"/>
    <w:rsid w:val="00701B17"/>
    <w:rsid w:val="00701D85"/>
    <w:rsid w:val="00726D7B"/>
    <w:rsid w:val="0078048F"/>
    <w:rsid w:val="00785F9C"/>
    <w:rsid w:val="00791B2E"/>
    <w:rsid w:val="00797839"/>
    <w:rsid w:val="007A08D7"/>
    <w:rsid w:val="007A643C"/>
    <w:rsid w:val="007E3A78"/>
    <w:rsid w:val="0082433A"/>
    <w:rsid w:val="0084742D"/>
    <w:rsid w:val="00854A09"/>
    <w:rsid w:val="00866AEA"/>
    <w:rsid w:val="008908E2"/>
    <w:rsid w:val="008B242E"/>
    <w:rsid w:val="008D69B8"/>
    <w:rsid w:val="00914243"/>
    <w:rsid w:val="0092624A"/>
    <w:rsid w:val="00933803"/>
    <w:rsid w:val="00973BD6"/>
    <w:rsid w:val="00994400"/>
    <w:rsid w:val="009E3A78"/>
    <w:rsid w:val="00A33495"/>
    <w:rsid w:val="00A60131"/>
    <w:rsid w:val="00A67417"/>
    <w:rsid w:val="00A71D80"/>
    <w:rsid w:val="00A8147C"/>
    <w:rsid w:val="00AC0A59"/>
    <w:rsid w:val="00AE5008"/>
    <w:rsid w:val="00B31755"/>
    <w:rsid w:val="00B35E2A"/>
    <w:rsid w:val="00B4743A"/>
    <w:rsid w:val="00B60566"/>
    <w:rsid w:val="00B77F2B"/>
    <w:rsid w:val="00BB376D"/>
    <w:rsid w:val="00BC26C1"/>
    <w:rsid w:val="00BC54B5"/>
    <w:rsid w:val="00BE0492"/>
    <w:rsid w:val="00C54016"/>
    <w:rsid w:val="00C61311"/>
    <w:rsid w:val="00CD551D"/>
    <w:rsid w:val="00D47BFA"/>
    <w:rsid w:val="00D50A5D"/>
    <w:rsid w:val="00D532A0"/>
    <w:rsid w:val="00D63383"/>
    <w:rsid w:val="00D66498"/>
    <w:rsid w:val="00DA4961"/>
    <w:rsid w:val="00DC452A"/>
    <w:rsid w:val="00E23EBE"/>
    <w:rsid w:val="00E30D32"/>
    <w:rsid w:val="00E81566"/>
    <w:rsid w:val="00E963AE"/>
    <w:rsid w:val="00EB1775"/>
    <w:rsid w:val="00EE26BC"/>
    <w:rsid w:val="00EE7BD2"/>
    <w:rsid w:val="00F0151C"/>
    <w:rsid w:val="00F3472F"/>
    <w:rsid w:val="00F36024"/>
    <w:rsid w:val="00F768AF"/>
    <w:rsid w:val="00FE3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A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C0A59"/>
    <w:pPr>
      <w:jc w:val="center"/>
    </w:pPr>
    <w:rPr>
      <w:b/>
      <w:bCs/>
      <w:sz w:val="32"/>
      <w:szCs w:val="32"/>
    </w:rPr>
  </w:style>
  <w:style w:type="character" w:customStyle="1" w:styleId="a4">
    <w:name w:val="Основной текст Знак"/>
    <w:link w:val="a3"/>
    <w:uiPriority w:val="99"/>
    <w:rsid w:val="00E81566"/>
    <w:rPr>
      <w:b/>
      <w:bCs/>
      <w:sz w:val="28"/>
      <w:szCs w:val="28"/>
    </w:rPr>
  </w:style>
  <w:style w:type="paragraph" w:customStyle="1" w:styleId="0-DIV-12">
    <w:name w:val="0-DIV-12"/>
    <w:basedOn w:val="a"/>
    <w:uiPriority w:val="99"/>
    <w:rsid w:val="00AC0A59"/>
    <w:pPr>
      <w:widowControl w:val="0"/>
      <w:spacing w:line="312" w:lineRule="auto"/>
      <w:jc w:val="both"/>
    </w:pPr>
    <w:rPr>
      <w:lang w:eastAsia="ar-SA"/>
    </w:rPr>
  </w:style>
  <w:style w:type="paragraph" w:styleId="a5">
    <w:name w:val="Plain Text"/>
    <w:basedOn w:val="a"/>
    <w:link w:val="a6"/>
    <w:uiPriority w:val="99"/>
    <w:rsid w:val="00AC0A59"/>
    <w:rPr>
      <w:rFonts w:ascii="Courier New" w:hAnsi="Courier New" w:cs="Courier New"/>
      <w:sz w:val="20"/>
      <w:szCs w:val="20"/>
      <w:lang w:eastAsia="zh-CN"/>
    </w:rPr>
  </w:style>
  <w:style w:type="character" w:customStyle="1" w:styleId="a6">
    <w:name w:val="Текст Знак"/>
    <w:link w:val="a5"/>
    <w:uiPriority w:val="99"/>
    <w:rsid w:val="00AC0A59"/>
    <w:rPr>
      <w:rFonts w:ascii="Courier New" w:hAnsi="Courier New" w:cs="Courier New"/>
      <w:lang w:val="ru-RU" w:eastAsia="zh-CN"/>
    </w:rPr>
  </w:style>
  <w:style w:type="paragraph" w:customStyle="1" w:styleId="DIV-10">
    <w:name w:val="DIV-10"/>
    <w:basedOn w:val="a"/>
    <w:uiPriority w:val="99"/>
    <w:rsid w:val="00AC0A59"/>
    <w:pPr>
      <w:widowControl w:val="0"/>
      <w:ind w:firstLine="567"/>
      <w:jc w:val="both"/>
    </w:pPr>
    <w:rPr>
      <w:sz w:val="20"/>
      <w:szCs w:val="20"/>
      <w:lang w:eastAsia="zh-CN"/>
    </w:rPr>
  </w:style>
  <w:style w:type="paragraph" w:customStyle="1" w:styleId="DIV-12">
    <w:name w:val="DIV-12"/>
    <w:basedOn w:val="a"/>
    <w:uiPriority w:val="99"/>
    <w:rsid w:val="00914243"/>
    <w:pPr>
      <w:widowControl w:val="0"/>
      <w:spacing w:line="312" w:lineRule="auto"/>
      <w:ind w:firstLine="567"/>
      <w:jc w:val="both"/>
    </w:pPr>
  </w:style>
  <w:style w:type="paragraph" w:styleId="a7">
    <w:name w:val="Title"/>
    <w:basedOn w:val="a"/>
    <w:link w:val="a8"/>
    <w:uiPriority w:val="99"/>
    <w:qFormat/>
    <w:rsid w:val="00914243"/>
    <w:pPr>
      <w:jc w:val="center"/>
    </w:pPr>
    <w:rPr>
      <w:sz w:val="28"/>
      <w:szCs w:val="28"/>
      <w:lang w:val="en-US"/>
    </w:rPr>
  </w:style>
  <w:style w:type="character" w:customStyle="1" w:styleId="a8">
    <w:name w:val="Название Знак"/>
    <w:link w:val="a7"/>
    <w:uiPriority w:val="99"/>
    <w:rsid w:val="00914243"/>
    <w:rPr>
      <w:sz w:val="28"/>
      <w:szCs w:val="28"/>
      <w:lang w:val="en-US"/>
    </w:rPr>
  </w:style>
  <w:style w:type="paragraph" w:styleId="a9">
    <w:name w:val="Body Text Indent"/>
    <w:aliases w:val="текст"/>
    <w:basedOn w:val="a"/>
    <w:link w:val="aa"/>
    <w:uiPriority w:val="99"/>
    <w:rsid w:val="00D63383"/>
    <w:pPr>
      <w:spacing w:after="120"/>
      <w:ind w:left="283"/>
    </w:pPr>
  </w:style>
  <w:style w:type="character" w:customStyle="1" w:styleId="aa">
    <w:name w:val="Основной текст с отступом Знак"/>
    <w:aliases w:val="текст Знак"/>
    <w:link w:val="a9"/>
    <w:uiPriority w:val="99"/>
    <w:rsid w:val="00E81566"/>
    <w:rPr>
      <w:sz w:val="24"/>
      <w:szCs w:val="24"/>
    </w:rPr>
  </w:style>
  <w:style w:type="paragraph" w:styleId="2">
    <w:name w:val="Body Text 2"/>
    <w:basedOn w:val="a"/>
    <w:link w:val="20"/>
    <w:uiPriority w:val="99"/>
    <w:rsid w:val="00E81566"/>
    <w:pPr>
      <w:spacing w:after="120" w:line="480" w:lineRule="auto"/>
    </w:pPr>
  </w:style>
  <w:style w:type="character" w:customStyle="1" w:styleId="20">
    <w:name w:val="Основной текст 2 Знак"/>
    <w:link w:val="2"/>
    <w:uiPriority w:val="99"/>
    <w:rsid w:val="00E81566"/>
    <w:rPr>
      <w:sz w:val="24"/>
      <w:szCs w:val="24"/>
    </w:rPr>
  </w:style>
  <w:style w:type="paragraph" w:customStyle="1" w:styleId="ab">
    <w:name w:val="список с точками"/>
    <w:basedOn w:val="a"/>
    <w:uiPriority w:val="99"/>
    <w:rsid w:val="00E81566"/>
    <w:pPr>
      <w:tabs>
        <w:tab w:val="num" w:pos="1069"/>
      </w:tabs>
      <w:spacing w:line="312" w:lineRule="auto"/>
      <w:ind w:left="1069" w:hanging="360"/>
      <w:jc w:val="both"/>
    </w:pPr>
  </w:style>
  <w:style w:type="character" w:customStyle="1" w:styleId="Bodytext">
    <w:name w:val="Body text_"/>
    <w:link w:val="Bodytext1"/>
    <w:uiPriority w:val="99"/>
    <w:rsid w:val="00E81566"/>
    <w:rPr>
      <w:rFonts w:ascii="Calibri" w:hAnsi="Calibri" w:cs="Calibri"/>
      <w:sz w:val="26"/>
      <w:szCs w:val="26"/>
      <w:shd w:val="clear" w:color="auto" w:fill="FFFFFF"/>
      <w:lang w:eastAsia="en-US"/>
    </w:rPr>
  </w:style>
  <w:style w:type="paragraph" w:customStyle="1" w:styleId="Bodytext1">
    <w:name w:val="Body text1"/>
    <w:basedOn w:val="a"/>
    <w:link w:val="Bodytext"/>
    <w:uiPriority w:val="99"/>
    <w:rsid w:val="00E81566"/>
    <w:pPr>
      <w:widowControl w:val="0"/>
      <w:shd w:val="clear" w:color="auto" w:fill="FFFFFF"/>
      <w:spacing w:before="480" w:line="240" w:lineRule="atLeast"/>
      <w:ind w:hanging="300"/>
    </w:pPr>
    <w:rPr>
      <w:rFonts w:ascii="Calibri" w:hAnsi="Calibri" w:cs="Calibri"/>
      <w:sz w:val="26"/>
      <w:szCs w:val="26"/>
      <w:lang w:eastAsia="en-US"/>
    </w:rPr>
  </w:style>
  <w:style w:type="paragraph" w:customStyle="1" w:styleId="Default">
    <w:name w:val="Default"/>
    <w:uiPriority w:val="99"/>
    <w:rsid w:val="00F0151C"/>
    <w:pPr>
      <w:autoSpaceDE w:val="0"/>
      <w:autoSpaceDN w:val="0"/>
      <w:adjustRightInd w:val="0"/>
    </w:pPr>
    <w:rPr>
      <w:color w:val="000000"/>
      <w:sz w:val="24"/>
      <w:szCs w:val="24"/>
      <w:lang w:eastAsia="en-US"/>
    </w:rPr>
  </w:style>
  <w:style w:type="paragraph" w:customStyle="1" w:styleId="1">
    <w:name w:val="Обычный1"/>
    <w:uiPriority w:val="99"/>
    <w:rsid w:val="00BB376D"/>
    <w:pPr>
      <w:widowControl w:val="0"/>
      <w:snapToGrid w:val="0"/>
      <w:spacing w:line="300" w:lineRule="auto"/>
      <w:ind w:firstLine="68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236">
      <w:marLeft w:val="0"/>
      <w:marRight w:val="0"/>
      <w:marTop w:val="0"/>
      <w:marBottom w:val="0"/>
      <w:divBdr>
        <w:top w:val="none" w:sz="0" w:space="0" w:color="auto"/>
        <w:left w:val="none" w:sz="0" w:space="0" w:color="auto"/>
        <w:bottom w:val="none" w:sz="0" w:space="0" w:color="auto"/>
        <w:right w:val="none" w:sz="0" w:space="0" w:color="auto"/>
      </w:divBdr>
    </w:div>
    <w:div w:id="38673237">
      <w:marLeft w:val="0"/>
      <w:marRight w:val="0"/>
      <w:marTop w:val="0"/>
      <w:marBottom w:val="0"/>
      <w:divBdr>
        <w:top w:val="none" w:sz="0" w:space="0" w:color="auto"/>
        <w:left w:val="none" w:sz="0" w:space="0" w:color="auto"/>
        <w:bottom w:val="none" w:sz="0" w:space="0" w:color="auto"/>
        <w:right w:val="none" w:sz="0" w:space="0" w:color="auto"/>
      </w:divBdr>
    </w:div>
    <w:div w:id="38673238">
      <w:marLeft w:val="0"/>
      <w:marRight w:val="0"/>
      <w:marTop w:val="0"/>
      <w:marBottom w:val="0"/>
      <w:divBdr>
        <w:top w:val="none" w:sz="0" w:space="0" w:color="auto"/>
        <w:left w:val="none" w:sz="0" w:space="0" w:color="auto"/>
        <w:bottom w:val="none" w:sz="0" w:space="0" w:color="auto"/>
        <w:right w:val="none" w:sz="0" w:space="0" w:color="auto"/>
      </w:divBdr>
    </w:div>
    <w:div w:id="38673239">
      <w:marLeft w:val="0"/>
      <w:marRight w:val="0"/>
      <w:marTop w:val="0"/>
      <w:marBottom w:val="0"/>
      <w:divBdr>
        <w:top w:val="none" w:sz="0" w:space="0" w:color="auto"/>
        <w:left w:val="none" w:sz="0" w:space="0" w:color="auto"/>
        <w:bottom w:val="none" w:sz="0" w:space="0" w:color="auto"/>
        <w:right w:val="none" w:sz="0" w:space="0" w:color="auto"/>
      </w:divBdr>
    </w:div>
    <w:div w:id="38673240">
      <w:marLeft w:val="0"/>
      <w:marRight w:val="0"/>
      <w:marTop w:val="0"/>
      <w:marBottom w:val="0"/>
      <w:divBdr>
        <w:top w:val="none" w:sz="0" w:space="0" w:color="auto"/>
        <w:left w:val="none" w:sz="0" w:space="0" w:color="auto"/>
        <w:bottom w:val="none" w:sz="0" w:space="0" w:color="auto"/>
        <w:right w:val="none" w:sz="0" w:space="0" w:color="auto"/>
      </w:divBdr>
    </w:div>
    <w:div w:id="38673241">
      <w:marLeft w:val="0"/>
      <w:marRight w:val="0"/>
      <w:marTop w:val="0"/>
      <w:marBottom w:val="0"/>
      <w:divBdr>
        <w:top w:val="none" w:sz="0" w:space="0" w:color="auto"/>
        <w:left w:val="none" w:sz="0" w:space="0" w:color="auto"/>
        <w:bottom w:val="none" w:sz="0" w:space="0" w:color="auto"/>
        <w:right w:val="none" w:sz="0" w:space="0" w:color="auto"/>
      </w:divBdr>
    </w:div>
    <w:div w:id="38673242">
      <w:marLeft w:val="0"/>
      <w:marRight w:val="0"/>
      <w:marTop w:val="0"/>
      <w:marBottom w:val="0"/>
      <w:divBdr>
        <w:top w:val="none" w:sz="0" w:space="0" w:color="auto"/>
        <w:left w:val="none" w:sz="0" w:space="0" w:color="auto"/>
        <w:bottom w:val="none" w:sz="0" w:space="0" w:color="auto"/>
        <w:right w:val="none" w:sz="0" w:space="0" w:color="auto"/>
      </w:divBdr>
    </w:div>
    <w:div w:id="38673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0</DocSecurity>
  <Lines>22</Lines>
  <Paragraphs>6</Paragraphs>
  <ScaleCrop>false</ScaleCrop>
  <Company>NhT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дисциплины</dc:title>
  <dc:subject/>
  <dc:creator>николай</dc:creator>
  <cp:keywords/>
  <dc:description/>
  <cp:lastModifiedBy>Елена Леонидовна Рохлова</cp:lastModifiedBy>
  <cp:revision>3</cp:revision>
  <dcterms:created xsi:type="dcterms:W3CDTF">2018-05-22T09:04:00Z</dcterms:created>
  <dcterms:modified xsi:type="dcterms:W3CDTF">2018-05-28T07:10:00Z</dcterms:modified>
</cp:coreProperties>
</file>