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7D" w:rsidRDefault="00D04D7D" w:rsidP="00D04D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Аннотация к рабочей программе дисциплины</w:t>
      </w:r>
    </w:p>
    <w:p w:rsidR="00D04D7D" w:rsidRDefault="00D04D7D" w:rsidP="00D04D7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ПРИРОДООБУСТРОЙСТВО</w:t>
      </w:r>
    </w:p>
    <w:p w:rsidR="00D04D7D" w:rsidRDefault="00D04D7D" w:rsidP="00D04D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05.04.06 «Экология и природопользование»</w:t>
      </w:r>
    </w:p>
    <w:p w:rsidR="00D04D7D" w:rsidRDefault="00D04D7D" w:rsidP="00D04D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Направленность (профиль) –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Управление экосистемами</w:t>
      </w:r>
    </w:p>
    <w:p w:rsidR="00D04D7D" w:rsidRDefault="00D04D7D" w:rsidP="00D04D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Квалификация выпускника -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магистр</w:t>
      </w:r>
    </w:p>
    <w:p w:rsidR="00D04D7D" w:rsidRDefault="00D04D7D" w:rsidP="00D04D7D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D04D7D" w:rsidRPr="00D04D7D" w:rsidRDefault="00D04D7D" w:rsidP="00D04D7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Цель дисциплины – </w:t>
      </w:r>
      <w:r w:rsidRPr="00D04D7D">
        <w:rPr>
          <w:rFonts w:ascii="Times New Roman" w:eastAsia="Times New Roman" w:hAnsi="Times New Roman" w:cs="Times New Roman"/>
          <w:sz w:val="24"/>
          <w:szCs w:val="24"/>
        </w:rPr>
        <w:t>подготовка магистров в области экологии и природопользования, владеющих знаниями в объеме, необходимом для понимания основных принципов функционирования природно-техногенных систем, их влияния на качество окружающей природной среды, способов снижения воздействия на окружающую природную среду за счёт применения современных технологий и реализации принципов рационального природопользования.</w:t>
      </w:r>
    </w:p>
    <w:p w:rsidR="00D04D7D" w:rsidRPr="00D04D7D" w:rsidRDefault="00D04D7D" w:rsidP="00D04D7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04D7D">
        <w:rPr>
          <w:rFonts w:ascii="Times New Roman" w:eastAsia="Times New Roman" w:hAnsi="Times New Roman" w:cs="Times New Roman"/>
          <w:b/>
          <w:sz w:val="24"/>
          <w:szCs w:val="28"/>
        </w:rPr>
        <w:t>Основные задачи дисциплины</w:t>
      </w:r>
      <w:r w:rsidRPr="00D04D7D">
        <w:rPr>
          <w:rFonts w:ascii="Times New Roman" w:eastAsia="Times New Roman" w:hAnsi="Times New Roman" w:cs="Times New Roman"/>
          <w:bCs/>
          <w:sz w:val="24"/>
          <w:szCs w:val="28"/>
        </w:rPr>
        <w:t>:</w:t>
      </w:r>
    </w:p>
    <w:p w:rsidR="00D04D7D" w:rsidRPr="00D04D7D" w:rsidRDefault="00D04D7D" w:rsidP="00D04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D7D">
        <w:rPr>
          <w:rFonts w:ascii="Times New Roman" w:eastAsia="Times New Roman" w:hAnsi="Times New Roman" w:cs="Times New Roman"/>
          <w:sz w:val="24"/>
          <w:szCs w:val="24"/>
        </w:rPr>
        <w:t>-изучение природных комплексов, их особенности и закономерности их функционирования;</w:t>
      </w:r>
    </w:p>
    <w:p w:rsidR="00D04D7D" w:rsidRPr="00D04D7D" w:rsidRDefault="00D04D7D" w:rsidP="00D04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D7D">
        <w:rPr>
          <w:rFonts w:ascii="Times New Roman" w:eastAsia="Times New Roman" w:hAnsi="Times New Roman" w:cs="Times New Roman"/>
          <w:sz w:val="24"/>
          <w:szCs w:val="24"/>
        </w:rPr>
        <w:t xml:space="preserve">-изучение природно-техногенных комплексов и систем на землях различного назначения; </w:t>
      </w:r>
    </w:p>
    <w:p w:rsidR="00D04D7D" w:rsidRPr="00D04D7D" w:rsidRDefault="00D04D7D" w:rsidP="00D04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D7D">
        <w:rPr>
          <w:rFonts w:ascii="Times New Roman" w:eastAsia="Times New Roman" w:hAnsi="Times New Roman" w:cs="Times New Roman"/>
          <w:sz w:val="24"/>
          <w:szCs w:val="24"/>
        </w:rPr>
        <w:t>-изучение влияния техногенных систем на окружающую среду и способы снижения этого влияния;</w:t>
      </w:r>
    </w:p>
    <w:p w:rsidR="00D04D7D" w:rsidRPr="00D04D7D" w:rsidRDefault="00D04D7D" w:rsidP="00D04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D7D">
        <w:rPr>
          <w:rFonts w:ascii="Times New Roman" w:eastAsia="Times New Roman" w:hAnsi="Times New Roman" w:cs="Times New Roman"/>
          <w:sz w:val="24"/>
          <w:szCs w:val="24"/>
        </w:rPr>
        <w:t xml:space="preserve">-изучение и освоение методов, технических средств и  технологий обеспечения условий рационального природопользования; </w:t>
      </w:r>
    </w:p>
    <w:p w:rsidR="00D04D7D" w:rsidRDefault="00D04D7D" w:rsidP="00D04D7D">
      <w:pPr>
        <w:tabs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D04D7D" w:rsidRDefault="00D04D7D" w:rsidP="00D04D7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В результате освоения дисциплин студент должен</w:t>
      </w:r>
    </w:p>
    <w:p w:rsidR="00D04D7D" w:rsidRDefault="00D04D7D" w:rsidP="00D04D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8"/>
          <w:u w:val="single"/>
        </w:rPr>
        <w:t>Знать:</w:t>
      </w:r>
    </w:p>
    <w:p w:rsidR="00D04D7D" w:rsidRPr="001859F9" w:rsidRDefault="00D04D7D" w:rsidP="00D04D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  <w:r w:rsidRPr="001859F9">
        <w:t xml:space="preserve">- принципы и основные этапы организации работ по мелиорации и рекультивации земель </w:t>
      </w:r>
    </w:p>
    <w:p w:rsidR="00D04D7D" w:rsidRPr="001859F9" w:rsidRDefault="00D04D7D" w:rsidP="00D04D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  <w:r w:rsidRPr="001859F9">
        <w:t xml:space="preserve">- основы функционирования инженерно-мелиоративных систем, их конструкции и параметры, допустимое влияние на окружающую среду; </w:t>
      </w:r>
    </w:p>
    <w:p w:rsidR="00D04D7D" w:rsidRPr="001859F9" w:rsidRDefault="00D04D7D" w:rsidP="00D04D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  <w:r w:rsidRPr="001859F9">
        <w:t>методы проведения мероприятий по обустройству земель различного назначения;</w:t>
      </w:r>
    </w:p>
    <w:p w:rsidR="00D04D7D" w:rsidRPr="001859F9" w:rsidRDefault="00D04D7D" w:rsidP="00D04D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  <w:r w:rsidRPr="001859F9">
        <w:t>- основные принципы рационального природопользования;</w:t>
      </w:r>
    </w:p>
    <w:p w:rsidR="00D04D7D" w:rsidRPr="001859F9" w:rsidRDefault="00D04D7D" w:rsidP="00D04D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  <w:r w:rsidRPr="001859F9">
        <w:t>- технологии природообустройства в сельском хозяйстве, энергетике, транспортных системах и различных типах промышленного производства;</w:t>
      </w:r>
    </w:p>
    <w:p w:rsidR="00D04D7D" w:rsidRDefault="00D04D7D" w:rsidP="00D04D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  <w:r w:rsidRPr="001859F9">
        <w:t>- пути восстановления нарушенных ландшафтов и повышения потребительской ценности земель и виды рекультивации нарушенных земель.</w:t>
      </w:r>
    </w:p>
    <w:p w:rsidR="00D04D7D" w:rsidRDefault="00D04D7D" w:rsidP="00D04D7D">
      <w:pPr>
        <w:tabs>
          <w:tab w:val="left" w:pos="708"/>
        </w:tabs>
        <w:spacing w:after="0"/>
        <w:ind w:left="709" w:hanging="142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8"/>
          <w:u w:val="single"/>
        </w:rPr>
        <w:t>Уметь:</w:t>
      </w:r>
    </w:p>
    <w:p w:rsidR="00D04D7D" w:rsidRPr="001859F9" w:rsidRDefault="00D04D7D" w:rsidP="00D04D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  <w:r w:rsidRPr="001859F9">
        <w:t xml:space="preserve">- анализировать и оценивать состояние земель, степень его соответствия требованиям землепользования; </w:t>
      </w:r>
    </w:p>
    <w:p w:rsidR="00D04D7D" w:rsidRPr="001859F9" w:rsidRDefault="00D04D7D" w:rsidP="00D04D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  <w:r w:rsidRPr="001859F9">
        <w:t>- давать экологическое обоснование мелиоративному режиму земель;</w:t>
      </w:r>
    </w:p>
    <w:p w:rsidR="00D04D7D" w:rsidRPr="001859F9" w:rsidRDefault="00D04D7D" w:rsidP="00D04D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  <w:r w:rsidRPr="001859F9">
        <w:t>- оценить прямое и косвенное воздействие на окружающую природную среду в результате функционирования различных типов существующих природно-техногенных комплексов;</w:t>
      </w:r>
    </w:p>
    <w:p w:rsidR="00D04D7D" w:rsidRDefault="00D04D7D" w:rsidP="00D04D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  <w:r w:rsidRPr="001859F9">
        <w:t>- разработать типовые мероприятия по снижению нагрузки на окружающую природную среду при функционировании различных типов природно-техногенных комплексов.</w:t>
      </w:r>
    </w:p>
    <w:p w:rsidR="00D04D7D" w:rsidRDefault="00D04D7D" w:rsidP="00D04D7D">
      <w:pPr>
        <w:widowControl w:val="0"/>
        <w:spacing w:after="0" w:line="360" w:lineRule="auto"/>
        <w:ind w:firstLine="403"/>
        <w:jc w:val="both"/>
        <w:rPr>
          <w:rFonts w:ascii="Times New Roman" w:eastAsia="Times New Roman" w:hAnsi="Times New Roman" w:cs="Times New Roman"/>
          <w:sz w:val="26"/>
          <w:szCs w:val="24"/>
          <w:u w:val="single"/>
        </w:rPr>
      </w:pPr>
      <w:r>
        <w:rPr>
          <w:rFonts w:ascii="Times New Roman" w:eastAsia="Times New Roman" w:hAnsi="Times New Roman" w:cs="Times New Roman"/>
          <w:sz w:val="26"/>
          <w:szCs w:val="24"/>
          <w:u w:val="single"/>
        </w:rPr>
        <w:t>Владеть:</w:t>
      </w:r>
    </w:p>
    <w:p w:rsidR="00D04D7D" w:rsidRPr="001859F9" w:rsidRDefault="00D04D7D" w:rsidP="00D04D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  <w:r>
        <w:t>-</w:t>
      </w:r>
      <w:r w:rsidRPr="001859F9">
        <w:t>специальной терминологией и понятийным аппаратом в области природообустройства, природно-техногенных комплексов и рационального природопользования</w:t>
      </w:r>
    </w:p>
    <w:p w:rsidR="00D04D7D" w:rsidRPr="001859F9" w:rsidRDefault="00D04D7D" w:rsidP="00D04D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  <w:r w:rsidRPr="001859F9">
        <w:t xml:space="preserve">- основными принципами планирования деятельности по природообустройству </w:t>
      </w:r>
    </w:p>
    <w:p w:rsidR="00D04D7D" w:rsidRPr="001859F9" w:rsidRDefault="00D04D7D" w:rsidP="00D04D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  <w:r w:rsidRPr="001859F9">
        <w:t xml:space="preserve">- навыками работы с нормативно-правовой базой в области охраны окружающей среды и рационального природопользования; </w:t>
      </w:r>
    </w:p>
    <w:p w:rsidR="00D04D7D" w:rsidRPr="001859F9" w:rsidRDefault="00D04D7D" w:rsidP="00D04D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  <w:r w:rsidRPr="001859F9">
        <w:t>- методами анализа и оценки влияния хозяйственной и иной деятельности на состояние окружающей природной среды</w:t>
      </w:r>
    </w:p>
    <w:p w:rsidR="00D04D7D" w:rsidRPr="001859F9" w:rsidRDefault="00D04D7D" w:rsidP="00D04D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  <w:r w:rsidRPr="001859F9">
        <w:lastRenderedPageBreak/>
        <w:t>-  методами разработки мероприятий по мелиорации и рекультивации земель.</w:t>
      </w:r>
    </w:p>
    <w:p w:rsidR="00D04D7D" w:rsidRDefault="00D04D7D" w:rsidP="00D04D7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D04D7D" w:rsidRDefault="00D04D7D" w:rsidP="00D04D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Содержание дисциплины (разделы, темы):</w:t>
      </w:r>
    </w:p>
    <w:p w:rsidR="00D04D7D" w:rsidRPr="00916483" w:rsidRDefault="00D04D7D" w:rsidP="00916483">
      <w:pPr>
        <w:spacing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916483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Цели, задачи и принципы природообустройства.</w:t>
      </w:r>
    </w:p>
    <w:p w:rsidR="00D04D7D" w:rsidRPr="00916483" w:rsidRDefault="00D04D7D" w:rsidP="00916483">
      <w:pPr>
        <w:spacing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916483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Особенности обустройства земель различного назначения</w:t>
      </w:r>
    </w:p>
    <w:p w:rsidR="00D04D7D" w:rsidRPr="00916483" w:rsidRDefault="00D04D7D" w:rsidP="00916483">
      <w:pPr>
        <w:spacing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916483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Технологии мелиорации земель сельскохозяйственного назначения </w:t>
      </w:r>
    </w:p>
    <w:p w:rsidR="00D04D7D" w:rsidRPr="00916483" w:rsidRDefault="00D04D7D" w:rsidP="00916483">
      <w:pPr>
        <w:spacing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916483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Комплексное обустройство земель лесного фонда</w:t>
      </w:r>
    </w:p>
    <w:p w:rsidR="00D04D7D" w:rsidRPr="00916483" w:rsidRDefault="00D04D7D" w:rsidP="00916483">
      <w:pPr>
        <w:spacing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916483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Комплексное обустройство земель поселений</w:t>
      </w:r>
    </w:p>
    <w:p w:rsidR="00D04D7D" w:rsidRPr="00916483" w:rsidRDefault="00D04D7D" w:rsidP="00916483">
      <w:pPr>
        <w:spacing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916483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Комплексное обустройство земель промышленности. Мелиорация земель транспорта.</w:t>
      </w:r>
    </w:p>
    <w:p w:rsidR="00D04D7D" w:rsidRPr="00916483" w:rsidRDefault="00D04D7D" w:rsidP="00916483">
      <w:pPr>
        <w:spacing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916483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Комплексное обустройство водных объектов, их берегов и водосборов</w:t>
      </w:r>
    </w:p>
    <w:p w:rsidR="00F60E54" w:rsidRDefault="00D04D7D" w:rsidP="00916483">
      <w:pPr>
        <w:spacing w:line="240" w:lineRule="auto"/>
        <w:ind w:left="360"/>
      </w:pPr>
      <w:r w:rsidRPr="00916483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Технологии рекультивации земель различного назначения</w:t>
      </w:r>
    </w:p>
    <w:sectPr w:rsidR="00F60E54" w:rsidSect="00F6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2319"/>
    <w:multiLevelType w:val="hybridMultilevel"/>
    <w:tmpl w:val="5F56D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2">
    <w:nsid w:val="48CF787F"/>
    <w:multiLevelType w:val="hybridMultilevel"/>
    <w:tmpl w:val="D9DEA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>
    <w:useFELayout/>
  </w:compat>
  <w:rsids>
    <w:rsidRoot w:val="00D04D7D"/>
    <w:rsid w:val="00916483"/>
    <w:rsid w:val="00D04D7D"/>
    <w:rsid w:val="00F6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0E5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4D7D"/>
    <w:pPr>
      <w:ind w:left="720"/>
      <w:contextualSpacing/>
    </w:pPr>
  </w:style>
  <w:style w:type="paragraph" w:customStyle="1" w:styleId="a">
    <w:name w:val="список с точками"/>
    <w:basedOn w:val="a0"/>
    <w:rsid w:val="00D04D7D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14kv</dc:creator>
  <cp:keywords/>
  <dc:description/>
  <cp:lastModifiedBy>14kv</cp:lastModifiedBy>
  <cp:revision>3</cp:revision>
  <dcterms:created xsi:type="dcterms:W3CDTF">2019-03-18T10:11:00Z</dcterms:created>
  <dcterms:modified xsi:type="dcterms:W3CDTF">2019-03-18T10:17:00Z</dcterms:modified>
</cp:coreProperties>
</file>