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E" w:rsidRPr="00BF0E07" w:rsidRDefault="00FA1EAE" w:rsidP="00FA1EAE">
      <w:pPr>
        <w:spacing w:line="276" w:lineRule="auto"/>
        <w:jc w:val="center"/>
        <w:rPr>
          <w:b/>
          <w:sz w:val="24"/>
          <w:szCs w:val="24"/>
        </w:rPr>
      </w:pPr>
      <w:r w:rsidRPr="00BF0E07">
        <w:rPr>
          <w:b/>
          <w:sz w:val="24"/>
          <w:szCs w:val="24"/>
        </w:rPr>
        <w:t>Аннотация к рабочей программе дисциплины</w:t>
      </w:r>
    </w:p>
    <w:p w:rsidR="00FA1EAE" w:rsidRPr="00BF0E07" w:rsidRDefault="00FA1EAE" w:rsidP="00FA1EAE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FA1EAE" w:rsidRPr="00AE5138" w:rsidRDefault="00FA1EAE" w:rsidP="00FA1EA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AE5138">
        <w:rPr>
          <w:rFonts w:cs="Arial"/>
          <w:b/>
          <w:sz w:val="24"/>
          <w:szCs w:val="24"/>
        </w:rPr>
        <w:t>ПРАВОВЕДЕНИЕ</w:t>
      </w:r>
    </w:p>
    <w:p w:rsidR="00FA1EAE" w:rsidRPr="00AE5138" w:rsidRDefault="00FA1EAE" w:rsidP="00FA1EA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4"/>
          <w:szCs w:val="24"/>
        </w:rPr>
      </w:pPr>
      <w:r w:rsidRPr="00AE5138">
        <w:rPr>
          <w:rFonts w:cs="Arial"/>
          <w:bCs/>
          <w:sz w:val="24"/>
          <w:szCs w:val="24"/>
        </w:rPr>
        <w:t>Основная профессиональная образовательная</w:t>
      </w:r>
      <w:r>
        <w:rPr>
          <w:rFonts w:cs="Arial"/>
          <w:bCs/>
          <w:sz w:val="24"/>
          <w:szCs w:val="24"/>
        </w:rPr>
        <w:t xml:space="preserve"> </w:t>
      </w:r>
      <w:r w:rsidRPr="00AE5138">
        <w:rPr>
          <w:rFonts w:cs="Arial"/>
          <w:bCs/>
          <w:sz w:val="24"/>
          <w:szCs w:val="24"/>
        </w:rPr>
        <w:t>програ</w:t>
      </w:r>
      <w:r w:rsidRPr="00AE5138">
        <w:rPr>
          <w:rFonts w:cs="Arial"/>
          <w:bCs/>
          <w:sz w:val="24"/>
          <w:szCs w:val="24"/>
        </w:rPr>
        <w:t>м</w:t>
      </w:r>
      <w:r w:rsidRPr="00AE5138">
        <w:rPr>
          <w:rFonts w:cs="Arial"/>
          <w:bCs/>
          <w:sz w:val="24"/>
          <w:szCs w:val="24"/>
        </w:rPr>
        <w:t>ма</w:t>
      </w:r>
    </w:p>
    <w:p w:rsidR="00FA1EAE" w:rsidRPr="00AE5138" w:rsidRDefault="00FA1EAE" w:rsidP="00FA1EA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AE5138">
        <w:rPr>
          <w:rFonts w:cs="Arial"/>
          <w:bCs/>
          <w:sz w:val="24"/>
          <w:szCs w:val="24"/>
        </w:rPr>
        <w:t xml:space="preserve">высшего образования программы </w:t>
      </w:r>
      <w:proofErr w:type="spellStart"/>
      <w:r w:rsidRPr="00AE5138">
        <w:rPr>
          <w:rFonts w:cs="Arial"/>
          <w:bCs/>
          <w:sz w:val="24"/>
          <w:szCs w:val="24"/>
        </w:rPr>
        <w:t>бакалавриата</w:t>
      </w:r>
      <w:proofErr w:type="spellEnd"/>
      <w:r w:rsidRPr="00AE5138">
        <w:rPr>
          <w:rFonts w:cs="Arial"/>
          <w:bCs/>
          <w:sz w:val="24"/>
          <w:szCs w:val="24"/>
        </w:rPr>
        <w:t xml:space="preserve"> по направлению подгото</w:t>
      </w:r>
      <w:r w:rsidRPr="00AE5138">
        <w:rPr>
          <w:rFonts w:cs="Arial"/>
          <w:bCs/>
          <w:sz w:val="24"/>
          <w:szCs w:val="24"/>
        </w:rPr>
        <w:t>в</w:t>
      </w:r>
      <w:r w:rsidRPr="00AE5138">
        <w:rPr>
          <w:rFonts w:cs="Arial"/>
          <w:bCs/>
          <w:sz w:val="24"/>
          <w:szCs w:val="24"/>
        </w:rPr>
        <w:t>ки</w:t>
      </w:r>
    </w:p>
    <w:p w:rsidR="00FA1EAE" w:rsidRDefault="00FA1EAE" w:rsidP="00FA1EAE">
      <w:pPr>
        <w:ind w:firstLine="567"/>
        <w:jc w:val="center"/>
        <w:rPr>
          <w:sz w:val="24"/>
          <w:szCs w:val="24"/>
        </w:rPr>
      </w:pPr>
    </w:p>
    <w:p w:rsidR="00FA1EAE" w:rsidRDefault="00FA1EAE" w:rsidP="00FA1EAE">
      <w:pPr>
        <w:ind w:firstLine="567"/>
        <w:jc w:val="center"/>
        <w:rPr>
          <w:sz w:val="24"/>
          <w:szCs w:val="24"/>
        </w:rPr>
      </w:pPr>
      <w:r w:rsidRPr="006A0178">
        <w:rPr>
          <w:sz w:val="24"/>
          <w:szCs w:val="24"/>
        </w:rPr>
        <w:t>05.03.05 – Прикладная гидрометеорология</w:t>
      </w:r>
    </w:p>
    <w:p w:rsidR="00FA1EAE" w:rsidRPr="006A0178" w:rsidRDefault="00FA1EAE" w:rsidP="00FA1EA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Профиль – Полярная метеорология и климатология</w:t>
      </w:r>
    </w:p>
    <w:p w:rsidR="00FA1EAE" w:rsidRPr="006A0178" w:rsidRDefault="00FA1EAE" w:rsidP="00FA1EAE">
      <w:pPr>
        <w:ind w:firstLine="567"/>
        <w:jc w:val="center"/>
        <w:rPr>
          <w:sz w:val="24"/>
          <w:szCs w:val="24"/>
        </w:rPr>
      </w:pPr>
    </w:p>
    <w:p w:rsidR="00FA1EAE" w:rsidRPr="006A0178" w:rsidRDefault="00FA1EAE" w:rsidP="00FA1EAE">
      <w:pPr>
        <w:ind w:firstLine="567"/>
        <w:jc w:val="center"/>
        <w:rPr>
          <w:sz w:val="24"/>
          <w:szCs w:val="24"/>
        </w:rPr>
      </w:pPr>
      <w:r w:rsidRPr="006A0178">
        <w:rPr>
          <w:sz w:val="24"/>
          <w:szCs w:val="24"/>
        </w:rPr>
        <w:t xml:space="preserve">Квалификация (степень) – Бакалавр </w:t>
      </w:r>
      <w:r>
        <w:rPr>
          <w:sz w:val="24"/>
          <w:szCs w:val="24"/>
        </w:rPr>
        <w:t>академический</w:t>
      </w:r>
    </w:p>
    <w:p w:rsidR="00FA1EAE" w:rsidRPr="00AE5138" w:rsidRDefault="00FA1EAE" w:rsidP="00FA1EAE">
      <w:pPr>
        <w:pStyle w:val="DIV-12"/>
        <w:spacing w:line="240" w:lineRule="auto"/>
        <w:ind w:firstLine="0"/>
        <w:jc w:val="center"/>
      </w:pPr>
    </w:p>
    <w:p w:rsidR="00FA1EAE" w:rsidRPr="00F87543" w:rsidRDefault="00FA1EAE" w:rsidP="00FA1EAE">
      <w:pPr>
        <w:pStyle w:val="DIV-12"/>
        <w:spacing w:line="240" w:lineRule="auto"/>
        <w:ind w:firstLine="709"/>
        <w:rPr>
          <w:b/>
        </w:rPr>
      </w:pPr>
      <w:r>
        <w:rPr>
          <w:snapToGrid w:val="0"/>
          <w:color w:val="000000"/>
          <w:sz w:val="20"/>
          <w:szCs w:val="20"/>
        </w:rPr>
        <w:t xml:space="preserve"> </w:t>
      </w:r>
      <w:r w:rsidRPr="00F87543">
        <w:rPr>
          <w:b/>
        </w:rPr>
        <w:t>Цели и  задачи дисциплины</w:t>
      </w:r>
    </w:p>
    <w:p w:rsidR="00FA1EAE" w:rsidRPr="00F87543" w:rsidRDefault="00FA1EAE" w:rsidP="00FA1EAE">
      <w:pPr>
        <w:ind w:right="-1" w:firstLine="737"/>
        <w:rPr>
          <w:bCs/>
          <w:sz w:val="24"/>
          <w:szCs w:val="24"/>
        </w:rPr>
      </w:pPr>
      <w:r w:rsidRPr="00F87543">
        <w:rPr>
          <w:bCs/>
          <w:sz w:val="24"/>
          <w:szCs w:val="24"/>
        </w:rPr>
        <w:t xml:space="preserve">Программа дисциплины «Правоведение» подготовлена в соответствии с федеральным государственным образовательным стандартом высшего профессионального образования (ФГОС ВПО) по направлению подготовки </w:t>
      </w:r>
      <w:r w:rsidRPr="00F87543">
        <w:rPr>
          <w:sz w:val="24"/>
          <w:szCs w:val="24"/>
        </w:rPr>
        <w:t>05.03.0</w:t>
      </w:r>
      <w:r>
        <w:rPr>
          <w:sz w:val="24"/>
          <w:szCs w:val="24"/>
        </w:rPr>
        <w:t>4</w:t>
      </w:r>
      <w:r w:rsidRPr="00F87543">
        <w:rPr>
          <w:sz w:val="24"/>
          <w:szCs w:val="24"/>
        </w:rPr>
        <w:t xml:space="preserve"> – гидрометеорология</w:t>
      </w:r>
      <w:r w:rsidRPr="00F87543">
        <w:rPr>
          <w:bCs/>
          <w:sz w:val="24"/>
          <w:szCs w:val="24"/>
        </w:rPr>
        <w:t xml:space="preserve"> (квалификация (степень) бак</w:t>
      </w:r>
      <w:r w:rsidRPr="00F87543">
        <w:rPr>
          <w:bCs/>
          <w:sz w:val="24"/>
          <w:szCs w:val="24"/>
        </w:rPr>
        <w:t>а</w:t>
      </w:r>
      <w:r w:rsidRPr="00F87543">
        <w:rPr>
          <w:bCs/>
          <w:sz w:val="24"/>
          <w:szCs w:val="24"/>
        </w:rPr>
        <w:t>лавр академический).</w:t>
      </w:r>
    </w:p>
    <w:p w:rsidR="00FA1EAE" w:rsidRPr="00F87543" w:rsidRDefault="00FA1EAE" w:rsidP="00FA1EAE">
      <w:pPr>
        <w:ind w:firstLine="709"/>
        <w:rPr>
          <w:sz w:val="24"/>
          <w:szCs w:val="24"/>
        </w:rPr>
      </w:pPr>
      <w:r w:rsidRPr="00CC68CE">
        <w:rPr>
          <w:b/>
          <w:sz w:val="24"/>
          <w:szCs w:val="24"/>
        </w:rPr>
        <w:t>Цель дисциплины</w:t>
      </w:r>
      <w:r w:rsidRPr="00F87543">
        <w:rPr>
          <w:sz w:val="24"/>
          <w:szCs w:val="24"/>
        </w:rPr>
        <w:t xml:space="preserve"> – подготовка бакалавров, владеющих знаниями в объеме, необх</w:t>
      </w:r>
      <w:r w:rsidRPr="00F87543">
        <w:rPr>
          <w:sz w:val="24"/>
          <w:szCs w:val="24"/>
        </w:rPr>
        <w:t>о</w:t>
      </w:r>
      <w:r w:rsidRPr="00F87543">
        <w:rPr>
          <w:sz w:val="24"/>
          <w:szCs w:val="24"/>
        </w:rPr>
        <w:t>димом для понимания основных категорий правоведения, таких как теория государства и права, констит</w:t>
      </w:r>
      <w:r w:rsidRPr="00F87543">
        <w:rPr>
          <w:sz w:val="24"/>
          <w:szCs w:val="24"/>
        </w:rPr>
        <w:t>у</w:t>
      </w:r>
      <w:r w:rsidRPr="00F87543">
        <w:rPr>
          <w:sz w:val="24"/>
          <w:szCs w:val="24"/>
        </w:rPr>
        <w:t>ционное право России, гражданское право, семейное право, трудовое право, администра</w:t>
      </w:r>
      <w:r w:rsidRPr="00F87543">
        <w:rPr>
          <w:sz w:val="24"/>
          <w:szCs w:val="24"/>
        </w:rPr>
        <w:softHyphen/>
        <w:t>тивное право, уголо</w:t>
      </w:r>
      <w:r w:rsidRPr="00F87543">
        <w:rPr>
          <w:sz w:val="24"/>
          <w:szCs w:val="24"/>
        </w:rPr>
        <w:t>в</w:t>
      </w:r>
      <w:r w:rsidRPr="00F87543">
        <w:rPr>
          <w:sz w:val="24"/>
          <w:szCs w:val="24"/>
        </w:rPr>
        <w:t>ное право и др.</w:t>
      </w:r>
    </w:p>
    <w:p w:rsidR="00FA1EAE" w:rsidRPr="00F87543" w:rsidRDefault="00FA1EAE" w:rsidP="00FA1EAE">
      <w:pPr>
        <w:ind w:firstLine="709"/>
        <w:rPr>
          <w:sz w:val="24"/>
          <w:szCs w:val="24"/>
        </w:rPr>
      </w:pPr>
      <w:r w:rsidRPr="00CC68CE">
        <w:rPr>
          <w:b/>
          <w:sz w:val="24"/>
          <w:szCs w:val="24"/>
        </w:rPr>
        <w:t>Основные задачи  дисциплины</w:t>
      </w:r>
      <w:r w:rsidRPr="00F87543">
        <w:rPr>
          <w:sz w:val="24"/>
          <w:szCs w:val="24"/>
        </w:rPr>
        <w:t xml:space="preserve"> – на основе общих подходов и конкретных примеров (материалов законодательства РФ, юридических документов, анализа практических ситу</w:t>
      </w:r>
      <w:r w:rsidRPr="00F87543">
        <w:rPr>
          <w:sz w:val="24"/>
          <w:szCs w:val="24"/>
        </w:rPr>
        <w:t>а</w:t>
      </w:r>
      <w:r w:rsidRPr="00F87543">
        <w:rPr>
          <w:sz w:val="24"/>
          <w:szCs w:val="24"/>
        </w:rPr>
        <w:t>ций) раскрыть наиболее значимые направления правоведения. Представленные в курсе «Правоведение» теорет</w:t>
      </w:r>
      <w:r w:rsidRPr="00F87543">
        <w:rPr>
          <w:sz w:val="24"/>
          <w:szCs w:val="24"/>
        </w:rPr>
        <w:t>и</w:t>
      </w:r>
      <w:r w:rsidRPr="00F87543">
        <w:rPr>
          <w:sz w:val="24"/>
          <w:szCs w:val="24"/>
        </w:rPr>
        <w:t>ческие и практические материалы могут быть использованы студентами при определении нормативно-правовой базы исследований, а также в дальнейшей профессиональной де</w:t>
      </w:r>
      <w:r w:rsidRPr="00F87543">
        <w:rPr>
          <w:sz w:val="24"/>
          <w:szCs w:val="24"/>
        </w:rPr>
        <w:t>я</w:t>
      </w:r>
      <w:r w:rsidRPr="00F87543">
        <w:rPr>
          <w:sz w:val="24"/>
          <w:szCs w:val="24"/>
        </w:rPr>
        <w:t xml:space="preserve">тельности. </w:t>
      </w:r>
    </w:p>
    <w:p w:rsidR="00FA1EAE" w:rsidRDefault="00FA1EAE" w:rsidP="00FA1EAE">
      <w:pPr>
        <w:pStyle w:val="2"/>
        <w:ind w:firstLine="709"/>
        <w:jc w:val="both"/>
        <w:rPr>
          <w:bCs/>
          <w:i w:val="0"/>
          <w:iCs w:val="0"/>
          <w:sz w:val="24"/>
          <w:szCs w:val="24"/>
        </w:rPr>
      </w:pPr>
    </w:p>
    <w:p w:rsidR="00FA1EAE" w:rsidRPr="00AB42CB" w:rsidRDefault="00FA1EAE" w:rsidP="00FA1EAE">
      <w:pPr>
        <w:pStyle w:val="2"/>
        <w:ind w:firstLine="709"/>
        <w:jc w:val="both"/>
        <w:rPr>
          <w:bCs/>
          <w:i w:val="0"/>
          <w:iCs w:val="0"/>
          <w:sz w:val="24"/>
          <w:szCs w:val="24"/>
        </w:rPr>
      </w:pPr>
      <w:r w:rsidRPr="00AB42CB">
        <w:rPr>
          <w:bCs/>
          <w:i w:val="0"/>
          <w:iCs w:val="0"/>
          <w:sz w:val="24"/>
          <w:szCs w:val="24"/>
        </w:rPr>
        <w:t xml:space="preserve">В результате освоения компетенций в рамках дисциплины «Правоведение» </w:t>
      </w:r>
      <w:proofErr w:type="gramStart"/>
      <w:r w:rsidRPr="00AB42CB">
        <w:rPr>
          <w:bCs/>
          <w:i w:val="0"/>
          <w:iCs w:val="0"/>
          <w:sz w:val="24"/>
          <w:szCs w:val="24"/>
        </w:rPr>
        <w:t>обуча</w:t>
      </w:r>
      <w:r w:rsidRPr="00AB42CB">
        <w:rPr>
          <w:bCs/>
          <w:i w:val="0"/>
          <w:iCs w:val="0"/>
          <w:sz w:val="24"/>
          <w:szCs w:val="24"/>
        </w:rPr>
        <w:t>ю</w:t>
      </w:r>
      <w:r w:rsidRPr="00AB42CB">
        <w:rPr>
          <w:bCs/>
          <w:i w:val="0"/>
          <w:iCs w:val="0"/>
          <w:sz w:val="24"/>
          <w:szCs w:val="24"/>
        </w:rPr>
        <w:t>щийся</w:t>
      </w:r>
      <w:proofErr w:type="gramEnd"/>
      <w:r w:rsidRPr="00AB42CB">
        <w:rPr>
          <w:bCs/>
          <w:i w:val="0"/>
          <w:iCs w:val="0"/>
          <w:sz w:val="24"/>
          <w:szCs w:val="24"/>
        </w:rPr>
        <w:t xml:space="preserve"> должен:</w:t>
      </w:r>
    </w:p>
    <w:p w:rsidR="00FA1EAE" w:rsidRPr="00AB42CB" w:rsidRDefault="00FA1EAE" w:rsidP="00FA1EAE">
      <w:pPr>
        <w:pStyle w:val="DIV-12"/>
        <w:spacing w:line="240" w:lineRule="auto"/>
        <w:ind w:firstLine="709"/>
        <w:rPr>
          <w:b/>
        </w:rPr>
      </w:pPr>
      <w:r w:rsidRPr="00AB42CB">
        <w:rPr>
          <w:b/>
        </w:rPr>
        <w:t xml:space="preserve">знать: 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базовые понятия по основным отраслям национального права;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стру</w:t>
      </w:r>
      <w:r w:rsidRPr="00AB42CB">
        <w:t>к</w:t>
      </w:r>
      <w:r w:rsidRPr="00AB42CB">
        <w:t>турные элементы правовой системы России;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основные методы правового регулирования общественных отношений в конституционном, гражданском, а</w:t>
      </w:r>
      <w:r w:rsidRPr="00AB42CB">
        <w:t>д</w:t>
      </w:r>
      <w:r w:rsidRPr="00AB42CB">
        <w:t>министративном и уголовном праве;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формы ответственности за правонарушения;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соотношение национального законодательства и общепризнанных международных норм и международных д</w:t>
      </w:r>
      <w:r w:rsidRPr="00AB42CB">
        <w:t>о</w:t>
      </w:r>
      <w:r w:rsidRPr="00AB42CB">
        <w:t>говоров;</w:t>
      </w:r>
    </w:p>
    <w:p w:rsidR="00FA1EAE" w:rsidRPr="00AB42CB" w:rsidRDefault="00FA1EAE" w:rsidP="00FA1EAE">
      <w:pPr>
        <w:pStyle w:val="DIV-12"/>
        <w:spacing w:line="240" w:lineRule="auto"/>
        <w:ind w:firstLine="709"/>
        <w:rPr>
          <w:b/>
        </w:rPr>
      </w:pPr>
      <w:r w:rsidRPr="00AB42CB">
        <w:rPr>
          <w:b/>
        </w:rPr>
        <w:t xml:space="preserve">уметь: 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толковать правовые нормы;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proofErr w:type="gramStart"/>
      <w:r w:rsidRPr="00AB42CB">
        <w:t>– применять в своей деятельности нормы институтов, под отраслей и отраслей национальн</w:t>
      </w:r>
      <w:r w:rsidRPr="00AB42CB">
        <w:t>о</w:t>
      </w:r>
      <w:r w:rsidRPr="00AB42CB">
        <w:t>го права;</w:t>
      </w:r>
      <w:proofErr w:type="gramEnd"/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>– защищать свои права;</w:t>
      </w:r>
    </w:p>
    <w:p w:rsidR="00FA1EAE" w:rsidRPr="00AB42CB" w:rsidRDefault="00FA1EAE" w:rsidP="00FA1EAE">
      <w:pPr>
        <w:pStyle w:val="DIV-12"/>
        <w:spacing w:line="240" w:lineRule="auto"/>
        <w:ind w:firstLine="709"/>
        <w:rPr>
          <w:b/>
        </w:rPr>
      </w:pPr>
      <w:r w:rsidRPr="00AB42CB">
        <w:rPr>
          <w:b/>
        </w:rPr>
        <w:t>владеть:</w:t>
      </w:r>
    </w:p>
    <w:p w:rsidR="00FA1EAE" w:rsidRPr="00AB42CB" w:rsidRDefault="00FA1EAE" w:rsidP="00FA1EAE">
      <w:pPr>
        <w:pStyle w:val="DIV-12"/>
        <w:spacing w:line="240" w:lineRule="auto"/>
        <w:ind w:firstLine="709"/>
      </w:pPr>
      <w:r w:rsidRPr="00AB42CB">
        <w:t xml:space="preserve">– методами правового регулирования общественных отношений. </w:t>
      </w:r>
    </w:p>
    <w:p w:rsidR="00FA1EAE" w:rsidRDefault="00FA1EAE" w:rsidP="00FA1EAE">
      <w:pPr>
        <w:pStyle w:val="0-DIV-12"/>
        <w:spacing w:line="240" w:lineRule="auto"/>
        <w:ind w:firstLine="567"/>
        <w:rPr>
          <w:b/>
        </w:rPr>
      </w:pPr>
    </w:p>
    <w:p w:rsidR="00FA1EAE" w:rsidRPr="00BF0E07" w:rsidRDefault="00FA1EAE" w:rsidP="00FA1EAE">
      <w:pPr>
        <w:pStyle w:val="0-DIV-12"/>
        <w:spacing w:line="240" w:lineRule="auto"/>
        <w:ind w:firstLine="567"/>
        <w:rPr>
          <w:b/>
        </w:rPr>
      </w:pPr>
      <w:r w:rsidRPr="00BF0E07">
        <w:rPr>
          <w:b/>
        </w:rPr>
        <w:t>Содержание дисциплины: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Основы теории права и государства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Особенности конституционного права России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Особенности гражданских правоотношений. Право собственности. Наследственное право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Семейное право. Брачно-семейные отношения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 xml:space="preserve">Основы  трудового права РФ. Трудовой договор. Трудовая дисциплина и </w:t>
      </w:r>
      <w:r>
        <w:lastRenderedPageBreak/>
        <w:t>ответстве</w:t>
      </w:r>
      <w:r>
        <w:t>н</w:t>
      </w:r>
      <w:r>
        <w:t>ность по ТК РФ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Основы уголовного права РФ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Социально-экономическое развитие Арктической зоны Российской Федерации</w:t>
      </w:r>
    </w:p>
    <w:p w:rsidR="00FA1EAE" w:rsidRDefault="00FA1EAE" w:rsidP="00FA1EAE">
      <w:pPr>
        <w:pStyle w:val="0-DIV-12"/>
        <w:spacing w:line="240" w:lineRule="auto"/>
        <w:ind w:firstLine="567"/>
      </w:pPr>
      <w:r>
        <w:t>Основы информационного права России</w:t>
      </w:r>
    </w:p>
    <w:p w:rsidR="00FA1EAE" w:rsidRPr="00F87543" w:rsidRDefault="00FA1EAE" w:rsidP="00FA1EAE">
      <w:pPr>
        <w:pStyle w:val="0-DIV-12"/>
        <w:spacing w:line="240" w:lineRule="auto"/>
        <w:ind w:firstLine="567"/>
      </w:pPr>
      <w:r>
        <w:t xml:space="preserve"> Антикоррупционное законодательство</w:t>
      </w:r>
    </w:p>
    <w:p w:rsidR="00CF2FC1" w:rsidRDefault="00CF2FC1">
      <w:bookmarkStart w:id="0" w:name="_GoBack"/>
      <w:bookmarkEnd w:id="0"/>
    </w:p>
    <w:sectPr w:rsidR="00C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E"/>
    <w:rsid w:val="00CF2FC1"/>
    <w:rsid w:val="00D404A0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FA1EAE"/>
    <w:pPr>
      <w:widowControl w:val="0"/>
      <w:spacing w:line="312" w:lineRule="auto"/>
      <w:ind w:firstLine="567"/>
    </w:pPr>
    <w:rPr>
      <w:sz w:val="24"/>
      <w:szCs w:val="24"/>
    </w:rPr>
  </w:style>
  <w:style w:type="paragraph" w:customStyle="1" w:styleId="0-DIV-12">
    <w:name w:val="0-DIV-12"/>
    <w:basedOn w:val="a"/>
    <w:rsid w:val="00FA1EAE"/>
    <w:pPr>
      <w:widowControl w:val="0"/>
      <w:spacing w:line="312" w:lineRule="auto"/>
    </w:pPr>
    <w:rPr>
      <w:sz w:val="24"/>
      <w:szCs w:val="24"/>
    </w:rPr>
  </w:style>
  <w:style w:type="paragraph" w:styleId="2">
    <w:name w:val="Body Text 2"/>
    <w:basedOn w:val="a"/>
    <w:link w:val="20"/>
    <w:rsid w:val="00FA1EAE"/>
    <w:pPr>
      <w:jc w:val="center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FA1EA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3">
    <w:name w:val=" Знак"/>
    <w:basedOn w:val="a"/>
    <w:rsid w:val="00FA1EAE"/>
    <w:pPr>
      <w:pageBreakBefore/>
      <w:spacing w:after="160" w:line="360" w:lineRule="auto"/>
      <w:jc w:val="lef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FA1EAE"/>
    <w:pPr>
      <w:widowControl w:val="0"/>
      <w:spacing w:line="312" w:lineRule="auto"/>
      <w:ind w:firstLine="567"/>
    </w:pPr>
    <w:rPr>
      <w:sz w:val="24"/>
      <w:szCs w:val="24"/>
    </w:rPr>
  </w:style>
  <w:style w:type="paragraph" w:customStyle="1" w:styleId="0-DIV-12">
    <w:name w:val="0-DIV-12"/>
    <w:basedOn w:val="a"/>
    <w:rsid w:val="00FA1EAE"/>
    <w:pPr>
      <w:widowControl w:val="0"/>
      <w:spacing w:line="312" w:lineRule="auto"/>
    </w:pPr>
    <w:rPr>
      <w:sz w:val="24"/>
      <w:szCs w:val="24"/>
    </w:rPr>
  </w:style>
  <w:style w:type="paragraph" w:styleId="2">
    <w:name w:val="Body Text 2"/>
    <w:basedOn w:val="a"/>
    <w:link w:val="20"/>
    <w:rsid w:val="00FA1EAE"/>
    <w:pPr>
      <w:jc w:val="center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FA1EA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3">
    <w:name w:val=" Знак"/>
    <w:basedOn w:val="a"/>
    <w:rsid w:val="00FA1EAE"/>
    <w:pPr>
      <w:pageBreakBefore/>
      <w:spacing w:after="160" w:line="360" w:lineRule="auto"/>
      <w:jc w:val="lef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заочного обучения</dc:creator>
  <cp:lastModifiedBy>Факультет заочного обучения</cp:lastModifiedBy>
  <cp:revision>1</cp:revision>
  <dcterms:created xsi:type="dcterms:W3CDTF">2019-10-21T10:04:00Z</dcterms:created>
  <dcterms:modified xsi:type="dcterms:W3CDTF">2019-10-21T10:06:00Z</dcterms:modified>
</cp:coreProperties>
</file>